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D" w:rsidRDefault="001C26A7">
      <w:pPr>
        <w:pStyle w:val="a3"/>
        <w:ind w:left="98"/>
        <w:jc w:val="left"/>
        <w:rPr>
          <w:rFonts w:ascii="Times New Roman"/>
        </w:rPr>
      </w:pPr>
      <w:r>
        <w:rPr>
          <w:rFonts w:ascii="Times New Roman"/>
          <w:noProof/>
          <w:lang w:eastAsia="ru-RU"/>
        </w:rPr>
        <mc:AlternateContent>
          <mc:Choice Requires="wpg">
            <w:drawing>
              <wp:inline distT="0" distB="0" distL="0" distR="0" wp14:anchorId="714BD4DF" wp14:editId="05326255">
                <wp:extent cx="6842759"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2759"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304639" w:rsidRDefault="00304639">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wps:txbx>
                        <wps:bodyPr wrap="square" lIns="0" tIns="0" rIns="0" bIns="0" rtlCol="0">
                          <a:noAutofit/>
                        </wps:bodyPr>
                      </wps:wsp>
                      <wps:wsp>
                        <wps:cNvPr id="4" name="Textbox 4"/>
                        <wps:cNvSpPr txBox="1"/>
                        <wps:spPr>
                          <a:xfrm>
                            <a:off x="5014467" y="42191"/>
                            <a:ext cx="1465580" cy="274320"/>
                          </a:xfrm>
                          <a:prstGeom prst="rect">
                            <a:avLst/>
                          </a:prstGeom>
                        </wps:spPr>
                        <wps:txbx>
                          <w:txbxContent>
                            <w:p w:rsidR="00304639" w:rsidRDefault="00304639">
                              <w:pPr>
                                <w:spacing w:line="192" w:lineRule="exact"/>
                                <w:rPr>
                                  <w:rFonts w:ascii="Tahoma" w:hAnsi="Tahoma"/>
                                  <w:sz w:val="16"/>
                                </w:rPr>
                              </w:pPr>
                              <w:r>
                                <w:rPr>
                                  <w:rFonts w:ascii="Tahoma" w:hAnsi="Tahoma"/>
                                  <w:sz w:val="16"/>
                                </w:rPr>
                                <w:t>№</w:t>
                              </w:r>
                              <w:r w:rsidR="00882C7B">
                                <w:rPr>
                                  <w:rFonts w:ascii="Tahoma" w:hAnsi="Tahoma"/>
                                  <w:sz w:val="16"/>
                                </w:rPr>
                                <w:t>6</w:t>
                              </w:r>
                              <w:r>
                                <w:rPr>
                                  <w:rFonts w:ascii="Tahoma" w:hAnsi="Tahoma"/>
                                  <w:sz w:val="16"/>
                                </w:rPr>
                                <w:t>|</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4639" w:rsidRDefault="005E36E0">
                              <w:pPr>
                                <w:spacing w:before="47" w:line="193" w:lineRule="exact"/>
                                <w:rPr>
                                  <w:rFonts w:ascii="Tahoma" w:hAnsi="Tahoma"/>
                                  <w:sz w:val="16"/>
                                </w:rPr>
                              </w:pPr>
                              <w:r>
                                <w:rPr>
                                  <w:rFonts w:ascii="Tahoma" w:hAnsi="Tahoma"/>
                                  <w:sz w:val="16"/>
                                </w:rPr>
                                <w:t>1</w:t>
                              </w:r>
                              <w:r w:rsidR="00882C7B">
                                <w:rPr>
                                  <w:rFonts w:ascii="Tahoma" w:hAnsi="Tahoma"/>
                                  <w:sz w:val="16"/>
                                </w:rPr>
                                <w:t>4</w:t>
                              </w:r>
                              <w:r w:rsidR="00304639">
                                <w:rPr>
                                  <w:rFonts w:ascii="Tahoma" w:hAnsi="Tahoma"/>
                                  <w:sz w:val="16"/>
                                </w:rPr>
                                <w:t xml:space="preserve"> </w:t>
                              </w:r>
                              <w:r w:rsidR="00882C7B">
                                <w:rPr>
                                  <w:rFonts w:ascii="Tahoma" w:hAnsi="Tahoma"/>
                                  <w:spacing w:val="-6"/>
                                  <w:sz w:val="16"/>
                                </w:rPr>
                                <w:t xml:space="preserve">апреля </w:t>
                              </w:r>
                              <w:r w:rsidR="00304639">
                                <w:rPr>
                                  <w:rFonts w:ascii="Tahoma" w:hAnsi="Tahoma"/>
                                  <w:spacing w:val="-7"/>
                                  <w:sz w:val="16"/>
                                </w:rPr>
                                <w:t xml:space="preserve"> </w:t>
                              </w:r>
                              <w:r w:rsidR="00304639">
                                <w:rPr>
                                  <w:rFonts w:ascii="Tahoma" w:hAnsi="Tahoma"/>
                                  <w:sz w:val="16"/>
                                </w:rPr>
                                <w:t>2025</w:t>
                              </w:r>
                              <w:r w:rsidR="00304639">
                                <w:rPr>
                                  <w:rFonts w:ascii="Tahoma" w:hAnsi="Tahoma"/>
                                  <w:spacing w:val="-6"/>
                                  <w:sz w:val="16"/>
                                </w:rPr>
                                <w:t xml:space="preserve"> </w:t>
                              </w:r>
                              <w:r w:rsidR="00304639">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304639" w:rsidRDefault="00304639">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id="Group 1" o:spid="_x0000_s1026" style="width:538.8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04639" w:rsidRDefault="00304639">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 xml:space="preserve">администрации </w:t>
                        </w:r>
                        <w:proofErr w:type="spellStart"/>
                        <w:r>
                          <w:rPr>
                            <w:rFonts w:ascii="Tahoma" w:hAnsi="Tahoma"/>
                            <w:sz w:val="16"/>
                          </w:rPr>
                          <w:t>Нижнебайгорского</w:t>
                        </w:r>
                        <w:proofErr w:type="spellEnd"/>
                        <w:r>
                          <w:rPr>
                            <w:rFonts w:ascii="Tahoma" w:hAnsi="Tahoma"/>
                            <w:sz w:val="16"/>
                          </w:rPr>
                          <w:t xml:space="preserve"> сельского поселения Верхнехавского муниципального район</w:t>
                        </w:r>
                        <w:proofErr w:type="gramStart"/>
                        <w:r>
                          <w:rPr>
                            <w:rFonts w:ascii="Tahoma" w:hAnsi="Tahoma"/>
                            <w:sz w:val="16"/>
                          </w:rPr>
                          <w:t>а-</w:t>
                        </w:r>
                        <w:proofErr w:type="gramEnd"/>
                        <w:r>
                          <w:rPr>
                            <w:rFonts w:ascii="Tahoma" w:hAnsi="Tahoma"/>
                            <w:sz w:val="16"/>
                          </w:rPr>
                          <w:t xml:space="preserve"> газета</w:t>
                        </w:r>
                      </w:p>
                    </w:txbxContent>
                  </v:textbox>
                </v:shape>
                <v:shape id="Textbox 4" o:spid="_x0000_s1029" type="#_x0000_t202" style="position:absolute;left:50144;top:421;width:14656;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04639" w:rsidRDefault="00304639">
                        <w:pPr>
                          <w:spacing w:line="192" w:lineRule="exact"/>
                          <w:rPr>
                            <w:rFonts w:ascii="Tahoma" w:hAnsi="Tahoma"/>
                            <w:sz w:val="16"/>
                          </w:rPr>
                        </w:pPr>
                        <w:r>
                          <w:rPr>
                            <w:rFonts w:ascii="Tahoma" w:hAnsi="Tahoma"/>
                            <w:sz w:val="16"/>
                          </w:rPr>
                          <w:t>№</w:t>
                        </w:r>
                        <w:r w:rsidR="00882C7B">
                          <w:rPr>
                            <w:rFonts w:ascii="Tahoma" w:hAnsi="Tahoma"/>
                            <w:sz w:val="16"/>
                          </w:rPr>
                          <w:t>6</w:t>
                        </w:r>
                        <w:r>
                          <w:rPr>
                            <w:rFonts w:ascii="Tahoma" w:hAnsi="Tahoma"/>
                            <w:sz w:val="16"/>
                          </w:rPr>
                          <w:t>|</w:t>
                        </w:r>
                        <w:r>
                          <w:rPr>
                            <w:rFonts w:ascii="Tahoma" w:hAnsi="Tahoma"/>
                            <w:spacing w:val="21"/>
                            <w:sz w:val="16"/>
                          </w:rPr>
                          <w:t xml:space="preserve"> </w:t>
                        </w:r>
                        <w:r>
                          <w:rPr>
                            <w:rFonts w:ascii="Tahoma" w:hAnsi="Tahoma"/>
                            <w:sz w:val="16"/>
                          </w:rPr>
                          <w:t>3</w:t>
                        </w:r>
                        <w:r>
                          <w:rPr>
                            <w:rFonts w:ascii="Tahoma" w:hAnsi="Tahoma"/>
                            <w:spacing w:val="23"/>
                            <w:sz w:val="16"/>
                          </w:rPr>
                          <w:t xml:space="preserve"> </w:t>
                        </w:r>
                        <w:proofErr w:type="spellStart"/>
                        <w:r>
                          <w:rPr>
                            <w:rFonts w:ascii="Tahoma" w:hAnsi="Tahoma"/>
                            <w:spacing w:val="-2"/>
                            <w:sz w:val="16"/>
                          </w:rPr>
                          <w:t>экз.|Бесплатно</w:t>
                        </w:r>
                        <w:proofErr w:type="spellEnd"/>
                        <w:r>
                          <w:rPr>
                            <w:rFonts w:ascii="Tahoma" w:hAnsi="Tahoma"/>
                            <w:spacing w:val="-2"/>
                            <w:sz w:val="16"/>
                          </w:rPr>
                          <w:t>|</w:t>
                        </w:r>
                      </w:p>
                      <w:p w:rsidR="00304639" w:rsidRDefault="005E36E0">
                        <w:pPr>
                          <w:spacing w:before="47" w:line="193" w:lineRule="exact"/>
                          <w:rPr>
                            <w:rFonts w:ascii="Tahoma" w:hAnsi="Tahoma"/>
                            <w:sz w:val="16"/>
                          </w:rPr>
                        </w:pPr>
                        <w:r>
                          <w:rPr>
                            <w:rFonts w:ascii="Tahoma" w:hAnsi="Tahoma"/>
                            <w:sz w:val="16"/>
                          </w:rPr>
                          <w:t>1</w:t>
                        </w:r>
                        <w:r w:rsidR="00882C7B">
                          <w:rPr>
                            <w:rFonts w:ascii="Tahoma" w:hAnsi="Tahoma"/>
                            <w:sz w:val="16"/>
                          </w:rPr>
                          <w:t>4</w:t>
                        </w:r>
                        <w:r w:rsidR="00304639">
                          <w:rPr>
                            <w:rFonts w:ascii="Tahoma" w:hAnsi="Tahoma"/>
                            <w:sz w:val="16"/>
                          </w:rPr>
                          <w:t xml:space="preserve"> </w:t>
                        </w:r>
                        <w:r w:rsidR="00882C7B">
                          <w:rPr>
                            <w:rFonts w:ascii="Tahoma" w:hAnsi="Tahoma"/>
                            <w:spacing w:val="-6"/>
                            <w:sz w:val="16"/>
                          </w:rPr>
                          <w:t xml:space="preserve">апреля </w:t>
                        </w:r>
                        <w:r w:rsidR="00304639">
                          <w:rPr>
                            <w:rFonts w:ascii="Tahoma" w:hAnsi="Tahoma"/>
                            <w:spacing w:val="-7"/>
                            <w:sz w:val="16"/>
                          </w:rPr>
                          <w:t xml:space="preserve"> </w:t>
                        </w:r>
                        <w:r w:rsidR="00304639">
                          <w:rPr>
                            <w:rFonts w:ascii="Tahoma" w:hAnsi="Tahoma"/>
                            <w:sz w:val="16"/>
                          </w:rPr>
                          <w:t>2025</w:t>
                        </w:r>
                        <w:r w:rsidR="00304639">
                          <w:rPr>
                            <w:rFonts w:ascii="Tahoma" w:hAnsi="Tahoma"/>
                            <w:spacing w:val="-6"/>
                            <w:sz w:val="16"/>
                          </w:rPr>
                          <w:t xml:space="preserve"> </w:t>
                        </w:r>
                        <w:r w:rsidR="00304639">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04639" w:rsidRDefault="00304639">
                        <w:pPr>
                          <w:rPr>
                            <w:rFonts w:ascii="Tahoma"/>
                            <w:sz w:val="36"/>
                          </w:rPr>
                        </w:pPr>
                        <w:r>
                          <w:rPr>
                            <w:rFonts w:ascii="Tahoma"/>
                            <w:spacing w:val="-10"/>
                            <w:sz w:val="36"/>
                          </w:rPr>
                          <w:t>1</w:t>
                        </w:r>
                      </w:p>
                    </w:txbxContent>
                  </v:textbox>
                </v:shape>
                <w10:anchorlock/>
              </v:group>
            </w:pict>
          </mc:Fallback>
        </mc:AlternateContent>
      </w:r>
    </w:p>
    <w:p w:rsidR="00B2116A" w:rsidRPr="007465CA" w:rsidRDefault="00B2116A" w:rsidP="00B2116A">
      <w:pPr>
        <w:rPr>
          <w:sz w:val="40"/>
          <w:szCs w:val="48"/>
        </w:rPr>
      </w:pPr>
      <w:r>
        <w:rPr>
          <w:sz w:val="48"/>
          <w:szCs w:val="48"/>
        </w:rPr>
        <w:t xml:space="preserve">                  </w:t>
      </w:r>
      <w:r w:rsidR="007465CA">
        <w:rPr>
          <w:sz w:val="48"/>
          <w:szCs w:val="48"/>
        </w:rPr>
        <w:t xml:space="preserve">   </w:t>
      </w:r>
      <w:r w:rsidRPr="007465CA">
        <w:rPr>
          <w:sz w:val="40"/>
          <w:szCs w:val="48"/>
        </w:rPr>
        <w:t>Муниципальный вестник</w:t>
      </w:r>
    </w:p>
    <w:p w:rsidR="00B2116A" w:rsidRPr="007465CA" w:rsidRDefault="00B2116A" w:rsidP="00B2116A">
      <w:pPr>
        <w:rPr>
          <w:sz w:val="40"/>
          <w:szCs w:val="48"/>
        </w:rPr>
      </w:pPr>
      <w:r w:rsidRPr="007465CA">
        <w:rPr>
          <w:sz w:val="40"/>
          <w:szCs w:val="48"/>
        </w:rPr>
        <w:t xml:space="preserve">          </w:t>
      </w:r>
      <w:proofErr w:type="spellStart"/>
      <w:r w:rsidRPr="007465CA">
        <w:rPr>
          <w:sz w:val="40"/>
          <w:szCs w:val="48"/>
        </w:rPr>
        <w:t>Нижнебайгорского</w:t>
      </w:r>
      <w:proofErr w:type="spellEnd"/>
      <w:r w:rsidRPr="007465CA">
        <w:rPr>
          <w:sz w:val="40"/>
          <w:szCs w:val="48"/>
        </w:rPr>
        <w:t xml:space="preserve"> сельского поселения</w:t>
      </w:r>
    </w:p>
    <w:p w:rsidR="00C818ED" w:rsidRDefault="001C26A7">
      <w:pPr>
        <w:spacing w:before="104"/>
        <w:ind w:left="164" w:right="3423"/>
        <w:rPr>
          <w:rFonts w:ascii="Tahoma" w:hAnsi="Tahoma"/>
          <w:sz w:val="16"/>
        </w:rPr>
      </w:pPr>
      <w:proofErr w:type="gramStart"/>
      <w:r>
        <w:rPr>
          <w:rFonts w:ascii="Tahoma" w:hAnsi="Tahoma"/>
          <w:sz w:val="16"/>
        </w:rPr>
        <w:t>Изготовлен</w:t>
      </w:r>
      <w:proofErr w:type="gramEnd"/>
      <w:r>
        <w:rPr>
          <w:rFonts w:ascii="Tahoma" w:hAnsi="Tahoma"/>
          <w:sz w:val="16"/>
        </w:rPr>
        <w:t xml:space="preserve"> администрацией </w:t>
      </w:r>
      <w:proofErr w:type="spellStart"/>
      <w:r w:rsidR="00B2116A">
        <w:rPr>
          <w:rFonts w:ascii="Tahoma" w:hAnsi="Tahoma"/>
          <w:sz w:val="16"/>
        </w:rPr>
        <w:t>Нижнебайгорского</w:t>
      </w:r>
      <w:proofErr w:type="spellEnd"/>
      <w:r w:rsidR="00B2116A">
        <w:rPr>
          <w:rFonts w:ascii="Tahoma" w:hAnsi="Tahoma"/>
          <w:sz w:val="16"/>
        </w:rPr>
        <w:t xml:space="preserve"> сельского поселения </w:t>
      </w:r>
      <w:r>
        <w:rPr>
          <w:rFonts w:ascii="Tahoma" w:hAnsi="Tahoma"/>
          <w:sz w:val="16"/>
        </w:rPr>
        <w:t>Верхнехавского муниципального района Воронежской области</w:t>
      </w:r>
      <w:r>
        <w:rPr>
          <w:rFonts w:ascii="Tahoma" w:hAnsi="Tahoma"/>
          <w:spacing w:val="40"/>
          <w:sz w:val="16"/>
        </w:rPr>
        <w:t xml:space="preserve"> </w:t>
      </w:r>
      <w:r>
        <w:rPr>
          <w:rFonts w:ascii="Tahoma" w:hAnsi="Tahoma"/>
          <w:sz w:val="16"/>
        </w:rPr>
        <w:t>39611</w:t>
      </w:r>
      <w:r w:rsidR="00B2116A">
        <w:rPr>
          <w:rFonts w:ascii="Tahoma" w:hAnsi="Tahoma"/>
          <w:sz w:val="16"/>
        </w:rPr>
        <w:t>8</w:t>
      </w:r>
      <w:r>
        <w:rPr>
          <w:rFonts w:ascii="Tahoma" w:hAnsi="Tahoma"/>
          <w:sz w:val="16"/>
        </w:rPr>
        <w:t>, Воронежская</w:t>
      </w:r>
      <w:r>
        <w:rPr>
          <w:rFonts w:ascii="Tahoma" w:hAnsi="Tahoma"/>
          <w:spacing w:val="-7"/>
          <w:sz w:val="16"/>
        </w:rPr>
        <w:t xml:space="preserve"> </w:t>
      </w:r>
      <w:r>
        <w:rPr>
          <w:rFonts w:ascii="Tahoma" w:hAnsi="Tahoma"/>
          <w:sz w:val="16"/>
        </w:rPr>
        <w:t>область, Верхнехавский район,</w:t>
      </w:r>
      <w:r>
        <w:rPr>
          <w:rFonts w:ascii="Tahoma" w:hAnsi="Tahoma"/>
          <w:spacing w:val="-1"/>
          <w:sz w:val="16"/>
        </w:rPr>
        <w:t xml:space="preserve"> </w:t>
      </w:r>
      <w:r>
        <w:rPr>
          <w:rFonts w:ascii="Tahoma" w:hAnsi="Tahoma"/>
          <w:sz w:val="16"/>
        </w:rPr>
        <w:t>с.</w:t>
      </w:r>
      <w:r>
        <w:rPr>
          <w:rFonts w:ascii="Tahoma" w:hAnsi="Tahoma"/>
          <w:spacing w:val="-1"/>
          <w:sz w:val="16"/>
        </w:rPr>
        <w:t xml:space="preserve"> </w:t>
      </w:r>
      <w:r w:rsidR="00B2116A">
        <w:rPr>
          <w:rFonts w:ascii="Tahoma" w:hAnsi="Tahoma"/>
          <w:sz w:val="16"/>
        </w:rPr>
        <w:t xml:space="preserve">Нижняя </w:t>
      </w:r>
      <w:proofErr w:type="spellStart"/>
      <w:r w:rsidR="00B2116A">
        <w:rPr>
          <w:rFonts w:ascii="Tahoma" w:hAnsi="Tahoma"/>
          <w:sz w:val="16"/>
        </w:rPr>
        <w:t>Байгора</w:t>
      </w:r>
      <w:proofErr w:type="spellEnd"/>
      <w:r>
        <w:rPr>
          <w:rFonts w:ascii="Tahoma" w:hAnsi="Tahoma"/>
          <w:sz w:val="16"/>
        </w:rPr>
        <w:t>,</w:t>
      </w:r>
      <w:r>
        <w:rPr>
          <w:rFonts w:ascii="Tahoma" w:hAnsi="Tahoma"/>
          <w:spacing w:val="-1"/>
          <w:sz w:val="16"/>
        </w:rPr>
        <w:t xml:space="preserve"> </w:t>
      </w:r>
      <w:r>
        <w:rPr>
          <w:rFonts w:ascii="Tahoma" w:hAnsi="Tahoma"/>
          <w:sz w:val="16"/>
        </w:rPr>
        <w:t>ул.</w:t>
      </w:r>
      <w:r>
        <w:rPr>
          <w:rFonts w:ascii="Tahoma" w:hAnsi="Tahoma"/>
          <w:spacing w:val="-5"/>
          <w:sz w:val="16"/>
        </w:rPr>
        <w:t xml:space="preserve"> </w:t>
      </w:r>
      <w:r w:rsidR="00B2116A">
        <w:rPr>
          <w:rFonts w:ascii="Tahoma" w:hAnsi="Tahoma"/>
          <w:sz w:val="16"/>
        </w:rPr>
        <w:t>Мира</w:t>
      </w:r>
      <w:r>
        <w:rPr>
          <w:rFonts w:ascii="Tahoma" w:hAnsi="Tahoma"/>
          <w:sz w:val="16"/>
        </w:rPr>
        <w:t>,</w:t>
      </w:r>
      <w:r>
        <w:rPr>
          <w:rFonts w:ascii="Tahoma" w:hAnsi="Tahoma"/>
          <w:spacing w:val="-1"/>
          <w:sz w:val="16"/>
        </w:rPr>
        <w:t xml:space="preserve"> </w:t>
      </w:r>
      <w:r>
        <w:rPr>
          <w:rFonts w:ascii="Tahoma" w:hAnsi="Tahoma"/>
          <w:sz w:val="16"/>
        </w:rPr>
        <w:t>д.</w:t>
      </w:r>
      <w:r>
        <w:rPr>
          <w:rFonts w:ascii="Tahoma" w:hAnsi="Tahoma"/>
          <w:spacing w:val="-5"/>
          <w:sz w:val="16"/>
        </w:rPr>
        <w:t xml:space="preserve"> </w:t>
      </w:r>
      <w:r w:rsidR="00B2116A">
        <w:rPr>
          <w:rFonts w:ascii="Tahoma" w:hAnsi="Tahoma"/>
          <w:sz w:val="16"/>
        </w:rPr>
        <w:t>90</w:t>
      </w:r>
    </w:p>
    <w:p w:rsidR="00C818ED" w:rsidRDefault="001C26A7">
      <w:pPr>
        <w:tabs>
          <w:tab w:val="left" w:pos="10882"/>
        </w:tabs>
        <w:spacing w:line="191" w:lineRule="exact"/>
        <w:ind w:left="106"/>
        <w:rPr>
          <w:rFonts w:ascii="Tahoma" w:hAnsi="Tahoma"/>
          <w:sz w:val="16"/>
        </w:rPr>
      </w:pPr>
      <w:r>
        <w:rPr>
          <w:rFonts w:ascii="Times New Roman" w:hAnsi="Times New Roman"/>
          <w:spacing w:val="8"/>
          <w:sz w:val="16"/>
          <w:u w:val="single"/>
        </w:rPr>
        <w:t xml:space="preserve"> </w:t>
      </w:r>
      <w:r>
        <w:rPr>
          <w:rFonts w:ascii="Tahoma" w:hAnsi="Tahoma"/>
          <w:sz w:val="16"/>
          <w:u w:val="single"/>
        </w:rPr>
        <w:t>Контактное</w:t>
      </w:r>
      <w:r>
        <w:rPr>
          <w:rFonts w:ascii="Tahoma" w:hAnsi="Tahoma"/>
          <w:spacing w:val="-11"/>
          <w:sz w:val="16"/>
          <w:u w:val="single"/>
        </w:rPr>
        <w:t xml:space="preserve"> </w:t>
      </w:r>
      <w:r>
        <w:rPr>
          <w:rFonts w:ascii="Tahoma" w:hAnsi="Tahoma"/>
          <w:sz w:val="16"/>
          <w:u w:val="single"/>
        </w:rPr>
        <w:t>лицо:</w:t>
      </w:r>
      <w:r>
        <w:rPr>
          <w:rFonts w:ascii="Tahoma" w:hAnsi="Tahoma"/>
          <w:spacing w:val="-4"/>
          <w:sz w:val="16"/>
          <w:u w:val="single"/>
        </w:rPr>
        <w:t xml:space="preserve"> </w:t>
      </w:r>
      <w:proofErr w:type="spellStart"/>
      <w:r w:rsidR="00B2116A">
        <w:rPr>
          <w:rFonts w:ascii="Tahoma" w:hAnsi="Tahoma"/>
          <w:sz w:val="16"/>
          <w:u w:val="single"/>
        </w:rPr>
        <w:t>Данковцев</w:t>
      </w:r>
      <w:proofErr w:type="spellEnd"/>
      <w:r w:rsidR="00B2116A">
        <w:rPr>
          <w:rFonts w:ascii="Tahoma" w:hAnsi="Tahoma"/>
          <w:sz w:val="16"/>
          <w:u w:val="single"/>
        </w:rPr>
        <w:t xml:space="preserve"> Н.Н.</w:t>
      </w:r>
      <w:r>
        <w:rPr>
          <w:rFonts w:ascii="Tahoma" w:hAnsi="Tahoma"/>
          <w:sz w:val="16"/>
          <w:u w:val="single"/>
        </w:rPr>
        <w:t>.,</w:t>
      </w:r>
      <w:r>
        <w:rPr>
          <w:rFonts w:ascii="Tahoma" w:hAnsi="Tahoma"/>
          <w:spacing w:val="-5"/>
          <w:sz w:val="16"/>
          <w:u w:val="single"/>
        </w:rPr>
        <w:t xml:space="preserve"> </w:t>
      </w:r>
      <w:r>
        <w:rPr>
          <w:rFonts w:ascii="Tahoma" w:hAnsi="Tahoma"/>
          <w:sz w:val="16"/>
          <w:u w:val="single"/>
        </w:rPr>
        <w:t>тел.</w:t>
      </w:r>
      <w:r>
        <w:rPr>
          <w:rFonts w:ascii="Tahoma" w:hAnsi="Tahoma"/>
          <w:spacing w:val="-5"/>
          <w:sz w:val="16"/>
          <w:u w:val="single"/>
        </w:rPr>
        <w:t xml:space="preserve"> </w:t>
      </w:r>
      <w:r>
        <w:rPr>
          <w:rFonts w:ascii="Tahoma" w:hAnsi="Tahoma"/>
          <w:sz w:val="16"/>
          <w:u w:val="single"/>
        </w:rPr>
        <w:t>для</w:t>
      </w:r>
      <w:r>
        <w:rPr>
          <w:rFonts w:ascii="Tahoma" w:hAnsi="Tahoma"/>
          <w:spacing w:val="-7"/>
          <w:sz w:val="16"/>
          <w:u w:val="single"/>
        </w:rPr>
        <w:t xml:space="preserve"> </w:t>
      </w:r>
      <w:r>
        <w:rPr>
          <w:rFonts w:ascii="Tahoma" w:hAnsi="Tahoma"/>
          <w:sz w:val="16"/>
          <w:u w:val="single"/>
        </w:rPr>
        <w:t>справок:</w:t>
      </w:r>
      <w:r>
        <w:rPr>
          <w:rFonts w:ascii="Tahoma" w:hAnsi="Tahoma"/>
          <w:spacing w:val="-9"/>
          <w:sz w:val="16"/>
          <w:u w:val="single"/>
        </w:rPr>
        <w:t xml:space="preserve"> </w:t>
      </w:r>
      <w:r>
        <w:rPr>
          <w:rFonts w:ascii="Tahoma" w:hAnsi="Tahoma"/>
          <w:spacing w:val="-2"/>
          <w:sz w:val="16"/>
          <w:u w:val="single"/>
        </w:rPr>
        <w:t>(47343)7</w:t>
      </w:r>
      <w:r w:rsidR="00B2116A">
        <w:rPr>
          <w:rFonts w:ascii="Tahoma" w:hAnsi="Tahoma"/>
          <w:spacing w:val="-2"/>
          <w:sz w:val="16"/>
          <w:u w:val="single"/>
        </w:rPr>
        <w:t>6119</w:t>
      </w:r>
      <w:r>
        <w:rPr>
          <w:rFonts w:ascii="Tahoma" w:hAnsi="Tahoma"/>
          <w:sz w:val="16"/>
          <w:u w:val="single"/>
        </w:rPr>
        <w:tab/>
      </w:r>
    </w:p>
    <w:p w:rsidR="00C818ED" w:rsidRDefault="00C818ED">
      <w:pPr>
        <w:pStyle w:val="a3"/>
        <w:spacing w:before="2"/>
        <w:ind w:left="0"/>
        <w:jc w:val="left"/>
        <w:rPr>
          <w:rFonts w:ascii="Tahoma"/>
          <w:sz w:val="14"/>
        </w:rPr>
      </w:pPr>
    </w:p>
    <w:p w:rsidR="00C818ED" w:rsidRDefault="00C818ED">
      <w:pPr>
        <w:rPr>
          <w:rFonts w:ascii="Tahoma"/>
          <w:sz w:val="14"/>
        </w:rPr>
      </w:pPr>
    </w:p>
    <w:p w:rsidR="003272BC" w:rsidRDefault="003272BC" w:rsidP="003272BC">
      <w:pPr>
        <w:rPr>
          <w:rFonts w:ascii="Arial" w:hAnsi="Arial" w:cs="Arial"/>
          <w:b/>
          <w:sz w:val="28"/>
        </w:rPr>
        <w:sectPr w:rsidR="003272BC" w:rsidSect="003272BC">
          <w:headerReference w:type="default" r:id="rId9"/>
          <w:headerReference w:type="first" r:id="rId10"/>
          <w:type w:val="continuous"/>
          <w:pgSz w:w="11900" w:h="16840"/>
          <w:pgMar w:top="560" w:right="440" w:bottom="280" w:left="460" w:header="720" w:footer="720" w:gutter="0"/>
          <w:cols w:space="720"/>
        </w:sectPr>
      </w:pPr>
    </w:p>
    <w:p w:rsidR="005E36E0" w:rsidRDefault="005E36E0" w:rsidP="005E36E0">
      <w:pPr>
        <w:rPr>
          <w:rFonts w:ascii="Times New Roman" w:eastAsia="Times New Roman" w:hAnsi="Times New Roman" w:cs="Times New Roman"/>
          <w:b/>
          <w:szCs w:val="28"/>
          <w:lang w:eastAsia="ru-RU"/>
        </w:rPr>
        <w:sectPr w:rsidR="005E36E0" w:rsidSect="00304639">
          <w:type w:val="continuous"/>
          <w:pgSz w:w="11900" w:h="16840"/>
          <w:pgMar w:top="560" w:right="440" w:bottom="280" w:left="460" w:header="720" w:footer="720" w:gutter="0"/>
          <w:cols w:num="2" w:space="720"/>
        </w:sectPr>
      </w:pPr>
      <w:r>
        <w:rPr>
          <w:rFonts w:ascii="Times New Roman" w:eastAsia="Times New Roman" w:hAnsi="Times New Roman" w:cs="Times New Roman"/>
          <w:b/>
          <w:szCs w:val="28"/>
          <w:lang w:eastAsia="ru-RU"/>
        </w:rPr>
        <w:lastRenderedPageBreak/>
        <w:t xml:space="preserve">                           </w:t>
      </w:r>
    </w:p>
    <w:p w:rsidR="00882C7B" w:rsidRPr="00882C7B" w:rsidRDefault="005E36E0" w:rsidP="00882C7B">
      <w:pPr>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Cs w:val="28"/>
          <w:lang w:eastAsia="ru-RU"/>
        </w:rPr>
        <w:lastRenderedPageBreak/>
        <w:t xml:space="preserve"> </w:t>
      </w:r>
      <w:r w:rsidR="00882C7B" w:rsidRPr="00882C7B">
        <w:rPr>
          <w:rFonts w:ascii="Times New Roman" w:eastAsia="Times New Roman" w:hAnsi="Times New Roman" w:cs="Times New Roman"/>
          <w:b/>
          <w:sz w:val="24"/>
          <w:szCs w:val="24"/>
          <w:lang w:eastAsia="ru-RU"/>
        </w:rPr>
        <w:t xml:space="preserve">СОВЕТ НАРОДНЫХ ДЕПУТАТОВ </w:t>
      </w:r>
    </w:p>
    <w:p w:rsidR="00882C7B" w:rsidRPr="00882C7B" w:rsidRDefault="00882C7B" w:rsidP="00882C7B">
      <w:pPr>
        <w:widowControl/>
        <w:autoSpaceDE/>
        <w:autoSpaceDN/>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НИЖНЕБАЙГОРСКОГО СЕЛЬСКОГО ПОСЕЛЕНИЯ </w:t>
      </w:r>
    </w:p>
    <w:p w:rsidR="00882C7B" w:rsidRPr="00882C7B" w:rsidRDefault="00882C7B" w:rsidP="00882C7B">
      <w:pPr>
        <w:widowControl/>
        <w:autoSpaceDE/>
        <w:autoSpaceDN/>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ВЕРХНЕХАВСКОГО МУНИЦИПАЛЬНОГОРАЙОНА </w:t>
      </w:r>
    </w:p>
    <w:p w:rsidR="00882C7B" w:rsidRPr="00882C7B" w:rsidRDefault="00882C7B" w:rsidP="00882C7B">
      <w:pPr>
        <w:widowControl/>
        <w:autoSpaceDE/>
        <w:autoSpaceDN/>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ВОРОНЕЖСКОЙ ОБЛАСТИ </w:t>
      </w:r>
    </w:p>
    <w:p w:rsidR="00882C7B" w:rsidRPr="00882C7B" w:rsidRDefault="00882C7B" w:rsidP="00882C7B">
      <w:pPr>
        <w:widowControl/>
        <w:autoSpaceDE/>
        <w:autoSpaceDN/>
        <w:ind w:firstLine="540"/>
        <w:jc w:val="both"/>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  </w:t>
      </w:r>
    </w:p>
    <w:p w:rsidR="00882C7B" w:rsidRPr="00882C7B" w:rsidRDefault="00882C7B" w:rsidP="00882C7B">
      <w:pPr>
        <w:widowControl/>
        <w:autoSpaceDE/>
        <w:autoSpaceDN/>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РЕШЕНИЕ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от   27.02.2025 г.                                                №126</w:t>
      </w:r>
    </w:p>
    <w:p w:rsidR="00882C7B" w:rsidRPr="00882C7B" w:rsidRDefault="00882C7B" w:rsidP="00882C7B">
      <w:pPr>
        <w:widowControl/>
        <w:autoSpaceDE/>
        <w:autoSpaceDN/>
        <w:ind w:firstLine="540"/>
        <w:jc w:val="both"/>
        <w:rPr>
          <w:rFonts w:ascii="Times New Roman" w:eastAsia="Times New Roman" w:hAnsi="Times New Roman" w:cs="Times New Roman"/>
          <w:sz w:val="20"/>
          <w:szCs w:val="20"/>
          <w:lang w:eastAsia="ru-RU"/>
        </w:rPr>
      </w:pPr>
      <w:r w:rsidRPr="00882C7B">
        <w:rPr>
          <w:rFonts w:ascii="Times New Roman" w:eastAsia="Times New Roman" w:hAnsi="Times New Roman" w:cs="Times New Roman"/>
          <w:sz w:val="24"/>
          <w:szCs w:val="24"/>
          <w:lang w:eastAsia="ru-RU"/>
        </w:rPr>
        <w:t xml:space="preserve"> с</w:t>
      </w:r>
      <w:r w:rsidRPr="00882C7B">
        <w:rPr>
          <w:rFonts w:ascii="Times New Roman" w:eastAsia="Times New Roman" w:hAnsi="Times New Roman" w:cs="Times New Roman"/>
          <w:sz w:val="20"/>
          <w:szCs w:val="20"/>
          <w:lang w:eastAsia="ru-RU"/>
        </w:rPr>
        <w:t xml:space="preserve">. Нижняя </w:t>
      </w:r>
      <w:proofErr w:type="spellStart"/>
      <w:r w:rsidRPr="00882C7B">
        <w:rPr>
          <w:rFonts w:ascii="Times New Roman" w:eastAsia="Times New Roman" w:hAnsi="Times New Roman" w:cs="Times New Roman"/>
          <w:sz w:val="20"/>
          <w:szCs w:val="20"/>
          <w:lang w:eastAsia="ru-RU"/>
        </w:rPr>
        <w:t>Байгора</w:t>
      </w:r>
      <w:proofErr w:type="spellEnd"/>
      <w:r w:rsidRPr="00882C7B">
        <w:rPr>
          <w:rFonts w:ascii="Times New Roman" w:eastAsia="Times New Roman" w:hAnsi="Times New Roman" w:cs="Times New Roman"/>
          <w:sz w:val="20"/>
          <w:szCs w:val="20"/>
          <w:lang w:eastAsia="ru-RU"/>
        </w:rPr>
        <w:t xml:space="preserve">  </w:t>
      </w:r>
    </w:p>
    <w:p w:rsidR="00882C7B" w:rsidRPr="00882C7B" w:rsidRDefault="00882C7B" w:rsidP="00882C7B">
      <w:pPr>
        <w:widowControl/>
        <w:autoSpaceDE/>
        <w:autoSpaceDN/>
        <w:rPr>
          <w:rFonts w:ascii="Times New Roman" w:eastAsia="Times New Roman" w:hAnsi="Times New Roman" w:cs="Times New Roman"/>
          <w:sz w:val="24"/>
          <w:szCs w:val="24"/>
          <w:lang w:eastAsia="ru-RU"/>
        </w:rPr>
      </w:pPr>
    </w:p>
    <w:p w:rsidR="00882C7B" w:rsidRPr="00882C7B" w:rsidRDefault="00882C7B" w:rsidP="00882C7B">
      <w:pPr>
        <w:widowControl/>
        <w:autoSpaceDE/>
        <w:autoSpaceDN/>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О внесении изменений и дополнений в Устав </w:t>
      </w:r>
    </w:p>
    <w:p w:rsidR="00882C7B" w:rsidRPr="00882C7B" w:rsidRDefault="00882C7B" w:rsidP="00882C7B">
      <w:pPr>
        <w:widowControl/>
        <w:autoSpaceDE/>
        <w:autoSpaceDN/>
        <w:rPr>
          <w:rFonts w:ascii="Times New Roman" w:eastAsia="Times New Roman" w:hAnsi="Times New Roman" w:cs="Times New Roman"/>
          <w:sz w:val="24"/>
          <w:szCs w:val="24"/>
          <w:lang w:eastAsia="ru-RU"/>
        </w:rPr>
      </w:pP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Верхнехавского муниципального района Воронежской области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p>
    <w:p w:rsidR="00882C7B" w:rsidRPr="00882C7B" w:rsidRDefault="00882C7B" w:rsidP="00882C7B">
      <w:pPr>
        <w:widowControl/>
        <w:autoSpaceDE/>
        <w:autoSpaceDN/>
        <w:jc w:val="center"/>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center"/>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РЕШИЛ: </w:t>
      </w:r>
    </w:p>
    <w:p w:rsidR="00882C7B" w:rsidRPr="00882C7B" w:rsidRDefault="00882C7B" w:rsidP="00882C7B">
      <w:pPr>
        <w:widowControl/>
        <w:autoSpaceDE/>
        <w:autoSpaceDN/>
        <w:jc w:val="center"/>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 Внести в Устав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изменения и дополнения согласно приложению.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3. Опубликовать настоящее решение после его государственной регистрации.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4. Настоящее решение вступает в силу после его опубликования, за исключение </w:t>
      </w:r>
      <w:proofErr w:type="gramStart"/>
      <w:r w:rsidRPr="00882C7B">
        <w:rPr>
          <w:rFonts w:ascii="Times New Roman" w:eastAsia="Times New Roman" w:hAnsi="Times New Roman" w:cs="Times New Roman"/>
          <w:sz w:val="24"/>
          <w:szCs w:val="24"/>
          <w:lang w:eastAsia="ru-RU"/>
        </w:rPr>
        <w:t>подпункта</w:t>
      </w:r>
      <w:proofErr w:type="gramEnd"/>
      <w:r w:rsidRPr="00882C7B">
        <w:rPr>
          <w:rFonts w:ascii="Times New Roman" w:eastAsia="Times New Roman" w:hAnsi="Times New Roman" w:cs="Times New Roman"/>
          <w:sz w:val="24"/>
          <w:szCs w:val="24"/>
          <w:lang w:eastAsia="ru-RU"/>
        </w:rPr>
        <w:t xml:space="preserve"> а пункта 5 которое вступает в силу после истечения срока полномочий Совета народный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принявшего настоящий муниципальный правовой акт о внесении указанных изменений в Устав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tabs>
          <w:tab w:val="left" w:pos="7212"/>
        </w:tabs>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tabs>
          <w:tab w:val="left" w:pos="7212"/>
        </w:tabs>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сельского поселения  </w:t>
      </w:r>
      <w:r w:rsidRPr="00882C7B">
        <w:rPr>
          <w:rFonts w:ascii="Times New Roman" w:eastAsia="Times New Roman" w:hAnsi="Times New Roman" w:cs="Times New Roman"/>
          <w:sz w:val="24"/>
          <w:szCs w:val="24"/>
          <w:lang w:eastAsia="ru-RU"/>
        </w:rPr>
        <w:tab/>
        <w:t xml:space="preserve">Н.Н. </w:t>
      </w:r>
      <w:proofErr w:type="spellStart"/>
      <w:r w:rsidRPr="00882C7B">
        <w:rPr>
          <w:rFonts w:ascii="Times New Roman" w:eastAsia="Times New Roman" w:hAnsi="Times New Roman" w:cs="Times New Roman"/>
          <w:sz w:val="24"/>
          <w:szCs w:val="24"/>
          <w:lang w:eastAsia="ru-RU"/>
        </w:rPr>
        <w:t>Данковцев</w:t>
      </w:r>
      <w:proofErr w:type="spellEnd"/>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rPr>
          <w:rFonts w:ascii="Times New Roman" w:eastAsia="Times New Roman" w:hAnsi="Times New Roman" w:cs="Times New Roman"/>
          <w:sz w:val="24"/>
          <w:szCs w:val="24"/>
          <w:lang w:eastAsia="ru-RU"/>
        </w:rPr>
      </w:pPr>
    </w:p>
    <w:p w:rsidR="00882C7B" w:rsidRPr="00882C7B" w:rsidRDefault="00882C7B" w:rsidP="00882C7B">
      <w:pPr>
        <w:widowControl/>
        <w:autoSpaceDE/>
        <w:autoSpaceDN/>
        <w:rPr>
          <w:rFonts w:ascii="Times New Roman" w:eastAsia="Times New Roman" w:hAnsi="Times New Roman" w:cs="Times New Roman"/>
          <w:sz w:val="24"/>
          <w:szCs w:val="24"/>
          <w:lang w:eastAsia="ru-RU"/>
        </w:rPr>
      </w:pPr>
    </w:p>
    <w:p w:rsidR="00882C7B" w:rsidRPr="00882C7B" w:rsidRDefault="00882C7B" w:rsidP="00882C7B">
      <w:pPr>
        <w:widowControl/>
        <w:autoSpaceDE/>
        <w:autoSpaceDN/>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lastRenderedPageBreak/>
        <w:t xml:space="preserve">Приложение к решению </w:t>
      </w: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Совета народных депутатов </w:t>
      </w: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w:t>
      </w: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Верхнехавского муниципального района </w:t>
      </w: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Воронежской области </w:t>
      </w: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от   27.02.2025 года №126</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 xml:space="preserve">Изменения и дополнения в Устав </w:t>
      </w:r>
      <w:proofErr w:type="spellStart"/>
      <w:r w:rsidRPr="00882C7B">
        <w:rPr>
          <w:rFonts w:ascii="Times New Roman" w:eastAsia="Times New Roman" w:hAnsi="Times New Roman" w:cs="Times New Roman"/>
          <w:b/>
          <w:sz w:val="24"/>
          <w:szCs w:val="24"/>
          <w:lang w:eastAsia="ru-RU"/>
        </w:rPr>
        <w:t>Нижнебайгорского</w:t>
      </w:r>
      <w:proofErr w:type="spellEnd"/>
      <w:r w:rsidRPr="00882C7B">
        <w:rPr>
          <w:rFonts w:ascii="Times New Roman" w:eastAsia="Times New Roman" w:hAnsi="Times New Roman" w:cs="Times New Roman"/>
          <w:b/>
          <w:sz w:val="24"/>
          <w:szCs w:val="24"/>
          <w:lang w:eastAsia="ru-RU"/>
        </w:rPr>
        <w:t xml:space="preserve"> сельского </w:t>
      </w:r>
    </w:p>
    <w:p w:rsidR="00882C7B" w:rsidRPr="00882C7B" w:rsidRDefault="00882C7B" w:rsidP="00882C7B">
      <w:pPr>
        <w:widowControl/>
        <w:autoSpaceDE/>
        <w:autoSpaceDN/>
        <w:ind w:firstLine="540"/>
        <w:jc w:val="center"/>
        <w:rPr>
          <w:rFonts w:ascii="Times New Roman" w:eastAsia="Times New Roman" w:hAnsi="Times New Roman" w:cs="Times New Roman"/>
          <w:b/>
          <w:sz w:val="24"/>
          <w:szCs w:val="24"/>
          <w:lang w:eastAsia="ru-RU"/>
        </w:rPr>
      </w:pPr>
      <w:r w:rsidRPr="00882C7B">
        <w:rPr>
          <w:rFonts w:ascii="Times New Roman" w:eastAsia="Times New Roman" w:hAnsi="Times New Roman" w:cs="Times New Roman"/>
          <w:b/>
          <w:sz w:val="24"/>
          <w:szCs w:val="24"/>
          <w:lang w:eastAsia="ru-RU"/>
        </w:rPr>
        <w:t>поселения Верхнехавского муниципального района Воронежской области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 Статью 9  дополнить пунктом 30 следующего содержания: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82C7B">
        <w:rPr>
          <w:rFonts w:ascii="Times New Roman" w:eastAsia="Times New Roman" w:hAnsi="Times New Roman" w:cs="Times New Roman"/>
          <w:sz w:val="24"/>
          <w:szCs w:val="24"/>
          <w:lang w:eastAsia="ru-RU"/>
        </w:rPr>
        <w:t>похозяйственных</w:t>
      </w:r>
      <w:proofErr w:type="spellEnd"/>
      <w:r w:rsidRPr="00882C7B">
        <w:rPr>
          <w:rFonts w:ascii="Times New Roman" w:eastAsia="Times New Roman" w:hAnsi="Times New Roman" w:cs="Times New Roman"/>
          <w:sz w:val="24"/>
          <w:szCs w:val="24"/>
          <w:lang w:eastAsia="ru-RU"/>
        </w:rPr>
        <w:t xml:space="preserve"> книгах</w:t>
      </w:r>
      <w:proofErr w:type="gramStart"/>
      <w:r w:rsidRPr="00882C7B">
        <w:rPr>
          <w:rFonts w:ascii="Times New Roman" w:eastAsia="Times New Roman" w:hAnsi="Times New Roman" w:cs="Times New Roman"/>
          <w:sz w:val="24"/>
          <w:szCs w:val="24"/>
          <w:lang w:eastAsia="ru-RU"/>
        </w:rPr>
        <w:t>.»;</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2. В абзаце втором части 2 статьи 13 Устава слова «органов государственной власти Воронежской области» заменить словами «исполнительных органов Воронежской области»;</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3. В  статье 14 Устава: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в части 1  слова «главы сельского поселения» – исключить;</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абзац второй части 5 – исключить;</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4. Часть  2 статьи 25 Устава изложить в следующей редакции: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«2.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roofErr w:type="gramStart"/>
      <w:r w:rsidRPr="00882C7B">
        <w:rPr>
          <w:rFonts w:ascii="Times New Roman" w:eastAsia="Times New Roman" w:hAnsi="Times New Roman" w:cs="Times New Roman"/>
          <w:sz w:val="24"/>
          <w:szCs w:val="24"/>
          <w:lang w:eastAsia="ru-RU"/>
        </w:rPr>
        <w:t>.»;</w:t>
      </w:r>
      <w:proofErr w:type="gramEnd"/>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5. В статье 26 Устава:</w:t>
      </w:r>
    </w:p>
    <w:p w:rsidR="00882C7B" w:rsidRPr="00882C7B" w:rsidRDefault="00882C7B" w:rsidP="00882C7B">
      <w:pPr>
        <w:widowControl/>
        <w:autoSpaceDE/>
        <w:autoSpaceDN/>
        <w:ind w:firstLine="708"/>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в части 1 цифру «10» заменить цифрой «7»;</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б) в части 5 слова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исполняющий полномочия председателя» заменить словом «председатель»;</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в) в части 6 слова «главы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заменить словами «председателя Совета народных депутатов»;</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г)  в части  7 слова «главы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исполняющего полномочия» – исключить;</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6. Часть 2 статьи 27 Устава дополнить пунктом 1.1 следующего содержания: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«1.1) избрание главы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roofErr w:type="gramStart"/>
      <w:r w:rsidRPr="00882C7B">
        <w:rPr>
          <w:rFonts w:ascii="Times New Roman" w:eastAsia="Times New Roman" w:hAnsi="Times New Roman" w:cs="Times New Roman"/>
          <w:sz w:val="24"/>
          <w:szCs w:val="24"/>
          <w:lang w:eastAsia="ru-RU"/>
        </w:rPr>
        <w:t>;»</w:t>
      </w:r>
      <w:proofErr w:type="gramEnd"/>
      <w:r w:rsidRPr="00882C7B">
        <w:rPr>
          <w:rFonts w:ascii="Times New Roman" w:eastAsia="Times New Roman" w:hAnsi="Times New Roman" w:cs="Times New Roman"/>
          <w:sz w:val="24"/>
          <w:szCs w:val="24"/>
          <w:lang w:eastAsia="ru-RU"/>
        </w:rPr>
        <w:t>;</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7. Статью 29 Устава изложить в следующей редакции: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«Статья 29. Председатель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Организацию деятельности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осуществляет председатель, избираемый из состава депутатов.</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Председатель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w:t>
      </w:r>
      <w:r w:rsidRPr="00882C7B">
        <w:rPr>
          <w:rFonts w:ascii="Times New Roman" w:eastAsia="Times New Roman" w:hAnsi="Times New Roman" w:cs="Times New Roman"/>
          <w:sz w:val="24"/>
          <w:szCs w:val="24"/>
          <w:lang w:eastAsia="ru-RU"/>
        </w:rPr>
        <w:tab/>
        <w:t xml:space="preserve">созывает сессии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2)</w:t>
      </w:r>
      <w:r w:rsidRPr="00882C7B">
        <w:rPr>
          <w:rFonts w:ascii="Times New Roman" w:eastAsia="Times New Roman" w:hAnsi="Times New Roman" w:cs="Times New Roman"/>
          <w:sz w:val="24"/>
          <w:szCs w:val="24"/>
          <w:lang w:eastAsia="ru-RU"/>
        </w:rPr>
        <w:tab/>
        <w:t>формирует повестку дня сессии;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3)</w:t>
      </w:r>
      <w:r w:rsidRPr="00882C7B">
        <w:rPr>
          <w:rFonts w:ascii="Times New Roman" w:eastAsia="Times New Roman" w:hAnsi="Times New Roman" w:cs="Times New Roman"/>
          <w:sz w:val="24"/>
          <w:szCs w:val="24"/>
          <w:lang w:eastAsia="ru-RU"/>
        </w:rPr>
        <w:tab/>
        <w:t>вносит на рассмотрение сессии  вопросы и проекты решений, актов резолютивного характера;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4)</w:t>
      </w:r>
      <w:r w:rsidRPr="00882C7B">
        <w:rPr>
          <w:rFonts w:ascii="Times New Roman" w:eastAsia="Times New Roman" w:hAnsi="Times New Roman" w:cs="Times New Roman"/>
          <w:sz w:val="24"/>
          <w:szCs w:val="24"/>
          <w:lang w:eastAsia="ru-RU"/>
        </w:rPr>
        <w:tab/>
        <w:t xml:space="preserve">издает постановления и распоряжения по вопросам организации деятельности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подписывает решения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5)</w:t>
      </w:r>
      <w:r w:rsidRPr="00882C7B">
        <w:rPr>
          <w:rFonts w:ascii="Times New Roman" w:eastAsia="Times New Roman" w:hAnsi="Times New Roman" w:cs="Times New Roman"/>
          <w:sz w:val="24"/>
          <w:szCs w:val="24"/>
          <w:lang w:eastAsia="ru-RU"/>
        </w:rPr>
        <w:tab/>
      </w:r>
      <w:proofErr w:type="gramStart"/>
      <w:r w:rsidRPr="00882C7B">
        <w:rPr>
          <w:rFonts w:ascii="Times New Roman" w:eastAsia="Times New Roman" w:hAnsi="Times New Roman" w:cs="Times New Roman"/>
          <w:sz w:val="24"/>
          <w:szCs w:val="24"/>
          <w:lang w:eastAsia="ru-RU"/>
        </w:rPr>
        <w:t>организует и контролирует</w:t>
      </w:r>
      <w:proofErr w:type="gramEnd"/>
      <w:r w:rsidRPr="00882C7B">
        <w:rPr>
          <w:rFonts w:ascii="Times New Roman" w:eastAsia="Times New Roman" w:hAnsi="Times New Roman" w:cs="Times New Roman"/>
          <w:sz w:val="24"/>
          <w:szCs w:val="24"/>
          <w:lang w:eastAsia="ru-RU"/>
        </w:rPr>
        <w:t xml:space="preserve"> выполнение актов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lastRenderedPageBreak/>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roofErr w:type="gramStart"/>
      <w:r w:rsidRPr="00882C7B">
        <w:rPr>
          <w:rFonts w:ascii="Times New Roman" w:eastAsia="Times New Roman" w:hAnsi="Times New Roman" w:cs="Times New Roman"/>
          <w:sz w:val="24"/>
          <w:szCs w:val="24"/>
          <w:lang w:eastAsia="ru-RU"/>
        </w:rPr>
        <w:t>.»;</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8. В статье 30 слова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9. В статье 31 Устава: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часть 3 статьи изложить в следующей редакции: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часть 4  – исключить;</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10. В статье 33 Устава:</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в подпункте «а» пункта 2 части 3.1. слова «аппарате избирательной комиссии муниципального образования</w:t>
      </w:r>
      <w:proofErr w:type="gramStart"/>
      <w:r w:rsidRPr="00882C7B">
        <w:rPr>
          <w:rFonts w:ascii="Times New Roman" w:eastAsia="Times New Roman" w:hAnsi="Times New Roman" w:cs="Times New Roman"/>
          <w:sz w:val="24"/>
          <w:szCs w:val="24"/>
          <w:lang w:eastAsia="ru-RU"/>
        </w:rPr>
        <w:t>,»</w:t>
      </w:r>
      <w:proofErr w:type="gramEnd"/>
      <w:r w:rsidRPr="00882C7B">
        <w:rPr>
          <w:rFonts w:ascii="Times New Roman" w:eastAsia="Times New Roman" w:hAnsi="Times New Roman" w:cs="Times New Roman"/>
          <w:sz w:val="24"/>
          <w:szCs w:val="24"/>
          <w:lang w:eastAsia="ru-RU"/>
        </w:rPr>
        <w:t xml:space="preserve">  исключить;</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в подпункте «б» пункта 2 части 3.1. слова «аппарате избирательной комиссии муниципального образования</w:t>
      </w:r>
      <w:proofErr w:type="gramStart"/>
      <w:r w:rsidRPr="00882C7B">
        <w:rPr>
          <w:rFonts w:ascii="Times New Roman" w:eastAsia="Times New Roman" w:hAnsi="Times New Roman" w:cs="Times New Roman"/>
          <w:sz w:val="24"/>
          <w:szCs w:val="24"/>
          <w:lang w:eastAsia="ru-RU"/>
        </w:rPr>
        <w:t>,»</w:t>
      </w:r>
      <w:proofErr w:type="gramEnd"/>
      <w:r w:rsidRPr="00882C7B">
        <w:rPr>
          <w:rFonts w:ascii="Times New Roman" w:eastAsia="Times New Roman" w:hAnsi="Times New Roman" w:cs="Times New Roman"/>
          <w:sz w:val="24"/>
          <w:szCs w:val="24"/>
          <w:lang w:eastAsia="ru-RU"/>
        </w:rPr>
        <w:t xml:space="preserve">  исключить;</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11. В статье 34 Устава: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части 1-8 изложить в следующей редакции: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w:t>
      </w:r>
      <w:proofErr w:type="gramStart"/>
      <w:r w:rsidRPr="00882C7B">
        <w:rPr>
          <w:rFonts w:ascii="Times New Roman" w:eastAsia="Times New Roman" w:hAnsi="Times New Roman" w:cs="Times New Roman"/>
          <w:sz w:val="24"/>
          <w:szCs w:val="24"/>
          <w:lang w:eastAsia="ru-RU"/>
        </w:rPr>
        <w:t xml:space="preserve">является высшим должностным лицом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 наделяется</w:t>
      </w:r>
      <w:proofErr w:type="gramEnd"/>
      <w:r w:rsidRPr="00882C7B">
        <w:rPr>
          <w:rFonts w:ascii="Times New Roman" w:eastAsia="Times New Roman" w:hAnsi="Times New Roman" w:cs="Times New Roman"/>
          <w:sz w:val="24"/>
          <w:szCs w:val="24"/>
          <w:lang w:eastAsia="ru-RU"/>
        </w:rPr>
        <w:t xml:space="preserve"> Федеральным законом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2.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Общее число членов конкурсной комиссии в поселении устанавливается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roofErr w:type="gramStart"/>
      <w:r w:rsidRPr="00882C7B">
        <w:rPr>
          <w:rFonts w:ascii="Times New Roman" w:eastAsia="Times New Roman" w:hAnsi="Times New Roman" w:cs="Times New Roman"/>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В поселении половина членов конкурсной комиссии назначается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а другая половина - главой Верхнехавского муниципального района.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3. Полномочия главы сельского поселения </w:t>
      </w:r>
      <w:proofErr w:type="gramStart"/>
      <w:r w:rsidRPr="00882C7B">
        <w:rPr>
          <w:rFonts w:ascii="Times New Roman" w:eastAsia="Times New Roman" w:hAnsi="Times New Roman" w:cs="Times New Roman"/>
          <w:sz w:val="24"/>
          <w:szCs w:val="24"/>
          <w:lang w:eastAsia="ru-RU"/>
        </w:rPr>
        <w:t>начинаются со дня его вступления в должность и прекращаются</w:t>
      </w:r>
      <w:proofErr w:type="gramEnd"/>
      <w:r w:rsidRPr="00882C7B">
        <w:rPr>
          <w:rFonts w:ascii="Times New Roman" w:eastAsia="Times New Roman" w:hAnsi="Times New Roman" w:cs="Times New Roman"/>
          <w:sz w:val="24"/>
          <w:szCs w:val="24"/>
          <w:lang w:eastAsia="ru-RU"/>
        </w:rPr>
        <w:t xml:space="preserve"> в день вступления в должность вновь избранного главы сельского поселения.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осуществляет свои полномочия на постоянной основе.</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Срок полномочий главы поселения составляет 5 лет.</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4.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w:t>
      </w:r>
      <w:proofErr w:type="gramStart"/>
      <w:r w:rsidRPr="00882C7B">
        <w:rPr>
          <w:rFonts w:ascii="Times New Roman" w:eastAsia="Times New Roman" w:hAnsi="Times New Roman" w:cs="Times New Roman"/>
          <w:sz w:val="24"/>
          <w:szCs w:val="24"/>
          <w:lang w:eastAsia="ru-RU"/>
        </w:rPr>
        <w:t>подконтролен</w:t>
      </w:r>
      <w:proofErr w:type="gramEnd"/>
      <w:r w:rsidRPr="00882C7B">
        <w:rPr>
          <w:rFonts w:ascii="Times New Roman" w:eastAsia="Times New Roman" w:hAnsi="Times New Roman" w:cs="Times New Roman"/>
          <w:sz w:val="24"/>
          <w:szCs w:val="24"/>
          <w:lang w:eastAsia="ru-RU"/>
        </w:rPr>
        <w:t xml:space="preserve"> и подотчетен населению и Совету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5. 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представляет Совету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lastRenderedPageBreak/>
        <w:t xml:space="preserve">6. </w:t>
      </w:r>
      <w:proofErr w:type="gramStart"/>
      <w:r w:rsidRPr="00882C7B">
        <w:rPr>
          <w:rFonts w:ascii="Times New Roman" w:eastAsia="Times New Roman" w:hAnsi="Times New Roman" w:cs="Times New Roman"/>
          <w:sz w:val="24"/>
          <w:szCs w:val="24"/>
          <w:lang w:eastAsia="ru-RU"/>
        </w:rPr>
        <w:t xml:space="preserve">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w:t>
      </w:r>
      <w:proofErr w:type="spellStart"/>
      <w:r w:rsidRPr="00882C7B">
        <w:rPr>
          <w:rFonts w:ascii="Times New Roman" w:eastAsia="Times New Roman" w:hAnsi="Times New Roman" w:cs="Times New Roman"/>
          <w:sz w:val="24"/>
          <w:szCs w:val="24"/>
          <w:lang w:eastAsia="ru-RU"/>
        </w:rPr>
        <w:t>ра</w:t>
      </w:r>
      <w:proofErr w:type="spellEnd"/>
      <w:r w:rsidRPr="00882C7B">
        <w:rPr>
          <w:rFonts w:ascii="Times New Roman" w:eastAsia="Times New Roman" w:hAnsi="Times New Roman" w:cs="Times New Roman"/>
          <w:sz w:val="24"/>
          <w:szCs w:val="24"/>
          <w:lang w:eastAsia="ru-RU"/>
        </w:rPr>
        <w:t xml:space="preserve">   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882C7B">
        <w:rPr>
          <w:rFonts w:ascii="Times New Roman" w:eastAsia="Times New Roman" w:hAnsi="Times New Roman" w:cs="Times New Roman"/>
          <w:sz w:val="24"/>
          <w:szCs w:val="24"/>
          <w:lang w:eastAsia="ru-RU"/>
        </w:rPr>
        <w:t xml:space="preserve"> категориям лиц </w:t>
      </w:r>
      <w:proofErr w:type="gramStart"/>
      <w:r w:rsidRPr="00882C7B">
        <w:rPr>
          <w:rFonts w:ascii="Times New Roman" w:eastAsia="Times New Roman" w:hAnsi="Times New Roman" w:cs="Times New Roman"/>
          <w:sz w:val="24"/>
          <w:szCs w:val="24"/>
          <w:lang w:eastAsia="ru-RU"/>
        </w:rPr>
        <w:t>открывать и иметь</w:t>
      </w:r>
      <w:proofErr w:type="gramEnd"/>
      <w:r w:rsidRPr="00882C7B">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7. </w:t>
      </w:r>
      <w:proofErr w:type="gramStart"/>
      <w:r w:rsidRPr="00882C7B">
        <w:rPr>
          <w:rFonts w:ascii="Times New Roman" w:eastAsia="Times New Roman" w:hAnsi="Times New Roman" w:cs="Times New Roman"/>
          <w:sz w:val="24"/>
          <w:szCs w:val="24"/>
          <w:lang w:eastAsia="ru-RU"/>
        </w:rPr>
        <w:t xml:space="preserve">Глава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882C7B">
        <w:rPr>
          <w:rFonts w:ascii="Times New Roman" w:eastAsia="Times New Roman" w:hAnsi="Times New Roman" w:cs="Times New Roman"/>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roofErr w:type="gramStart"/>
      <w:r w:rsidRPr="00882C7B">
        <w:rPr>
          <w:rFonts w:ascii="Times New Roman" w:eastAsia="Times New Roman" w:hAnsi="Times New Roman" w:cs="Times New Roman"/>
          <w:sz w:val="24"/>
          <w:szCs w:val="24"/>
          <w:lang w:eastAsia="ru-RU"/>
        </w:rPr>
        <w:t>.»</w:t>
      </w:r>
      <w:proofErr w:type="gramEnd"/>
      <w:r w:rsidRPr="00882C7B">
        <w:rPr>
          <w:rFonts w:ascii="Times New Roman" w:eastAsia="Times New Roman" w:hAnsi="Times New Roman" w:cs="Times New Roman"/>
          <w:sz w:val="24"/>
          <w:szCs w:val="24"/>
          <w:lang w:eastAsia="ru-RU"/>
        </w:rPr>
        <w:t>;</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8. Полномочия главы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прекращаются досрочно в случае:</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 смерти;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roofErr w:type="gramStart"/>
      <w:r w:rsidRPr="00882C7B">
        <w:rPr>
          <w:rFonts w:ascii="Times New Roman" w:eastAsia="Times New Roman" w:hAnsi="Times New Roman" w:cs="Times New Roman"/>
          <w:sz w:val="24"/>
          <w:szCs w:val="24"/>
          <w:lang w:eastAsia="ru-RU"/>
        </w:rPr>
        <w:t>2) отставки по собственному желанию;</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3)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roofErr w:type="gramStart"/>
      <w:r w:rsidRPr="00882C7B">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82C7B">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9) установленной в судебном порядке стойкой неспособности по состоянию здоровья осуществлять полномочия главы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10) преобразования сельского поселения, осуществляемого в соответствии с частями 3, 3.1-1, 3.2, 3.3, 4 - 6.2, 7 - 7.2 статьи 13 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11) утраты сельским поселением статуса муниципального образования в связи с его объединением с городским округом;</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или объединения поселения с городским округом.</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в части 9 слова «заместитель председателя Совета народных депутатов» заменить словами «ведущий специалист администрации»;</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в) часть 11 признать утратившей силу.</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w:t>
      </w:r>
    </w:p>
    <w:p w:rsidR="00882C7B" w:rsidRPr="00882C7B" w:rsidRDefault="00882C7B" w:rsidP="00882C7B">
      <w:pPr>
        <w:widowControl/>
        <w:autoSpaceDE/>
        <w:autoSpaceDN/>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        12. Статью 50 Устава дополнить частью 13 следующего содержания: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«13. Органы местного самоуправления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w:t>
      </w:r>
      <w:r w:rsidRPr="00882C7B">
        <w:rPr>
          <w:rFonts w:ascii="Times New Roman" w:eastAsia="Times New Roman" w:hAnsi="Times New Roman" w:cs="Times New Roman"/>
          <w:sz w:val="24"/>
          <w:szCs w:val="24"/>
          <w:lang w:eastAsia="ru-RU"/>
        </w:rPr>
        <w:lastRenderedPageBreak/>
        <w:t>порядке и на условиях, которые установлены законодательством Российской Федерации об электроэнергетике</w:t>
      </w:r>
      <w:proofErr w:type="gramStart"/>
      <w:r w:rsidRPr="00882C7B">
        <w:rPr>
          <w:rFonts w:ascii="Times New Roman" w:eastAsia="Times New Roman" w:hAnsi="Times New Roman" w:cs="Times New Roman"/>
          <w:sz w:val="24"/>
          <w:szCs w:val="24"/>
          <w:lang w:eastAsia="ru-RU"/>
        </w:rPr>
        <w:t>.»;</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13. Статью  63  Устава: </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а) дополнить частями 1.1 - 1.2  следующего содержания:</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отдельных государственных полномочий, переданных органам местного самоуправления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предупреждение, объявить выговор.</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1.2. </w:t>
      </w:r>
      <w:proofErr w:type="gramStart"/>
      <w:r w:rsidRPr="00882C7B">
        <w:rPr>
          <w:rFonts w:ascii="Times New Roman" w:eastAsia="Times New Roman" w:hAnsi="Times New Roman" w:cs="Times New Roman"/>
          <w:sz w:val="24"/>
          <w:szCs w:val="24"/>
          <w:lang w:eastAsia="ru-RU"/>
        </w:rPr>
        <w:t xml:space="preserve">Губернатор Воронежской области вправе отрешить от должности главу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в соответствии с частью 1.1 настоящей статьи главой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в части 2  статьи 63: слово «губернатором» заменить словом «Губернатором»;</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14.  В статье 64 Устава:</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roofErr w:type="gramStart"/>
      <w:r w:rsidRPr="00882C7B">
        <w:rPr>
          <w:rFonts w:ascii="Times New Roman" w:eastAsia="Times New Roman" w:hAnsi="Times New Roman" w:cs="Times New Roman"/>
          <w:sz w:val="24"/>
          <w:szCs w:val="24"/>
          <w:lang w:eastAsia="ru-RU"/>
        </w:rPr>
        <w:t>а)  часть 2 дополнить пунктами  4.2)  следующего содержания:</w:t>
      </w:r>
      <w:proofErr w:type="gramEnd"/>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«4.2) систематическое не достижение показателей для оценки эффективности деятельности органов местного самоуправления </w:t>
      </w:r>
      <w:proofErr w:type="spellStart"/>
      <w:r w:rsidRPr="00882C7B">
        <w:rPr>
          <w:rFonts w:ascii="Times New Roman" w:eastAsia="Times New Roman" w:hAnsi="Times New Roman" w:cs="Times New Roman"/>
          <w:sz w:val="24"/>
          <w:szCs w:val="24"/>
          <w:lang w:eastAsia="ru-RU"/>
        </w:rPr>
        <w:t>Нижнебайгорского</w:t>
      </w:r>
      <w:proofErr w:type="spellEnd"/>
      <w:r w:rsidRPr="00882C7B">
        <w:rPr>
          <w:rFonts w:ascii="Times New Roman" w:eastAsia="Times New Roman" w:hAnsi="Times New Roman" w:cs="Times New Roman"/>
          <w:sz w:val="24"/>
          <w:szCs w:val="24"/>
          <w:lang w:eastAsia="ru-RU"/>
        </w:rPr>
        <w:t xml:space="preserve"> сельского поселения</w:t>
      </w:r>
      <w:proofErr w:type="gramStart"/>
      <w:r w:rsidRPr="00882C7B">
        <w:rPr>
          <w:rFonts w:ascii="Times New Roman" w:eastAsia="Times New Roman" w:hAnsi="Times New Roman" w:cs="Times New Roman"/>
          <w:sz w:val="24"/>
          <w:szCs w:val="24"/>
          <w:lang w:eastAsia="ru-RU"/>
        </w:rPr>
        <w:t>;»</w:t>
      </w:r>
      <w:proofErr w:type="gramEnd"/>
      <w:r w:rsidRPr="00882C7B">
        <w:rPr>
          <w:rFonts w:ascii="Times New Roman" w:eastAsia="Times New Roman" w:hAnsi="Times New Roman" w:cs="Times New Roman"/>
          <w:sz w:val="24"/>
          <w:szCs w:val="24"/>
          <w:lang w:eastAsia="ru-RU"/>
        </w:rPr>
        <w:t>;</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б)  по тексту статьи  слово «губернатор» заменить словом «Губернатор» в соответствующем падеже;</w:t>
      </w: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p>
    <w:p w:rsidR="00882C7B" w:rsidRPr="00882C7B" w:rsidRDefault="00882C7B" w:rsidP="00882C7B">
      <w:pPr>
        <w:widowControl/>
        <w:autoSpaceDE/>
        <w:autoSpaceDN/>
        <w:ind w:firstLine="540"/>
        <w:jc w:val="both"/>
        <w:rPr>
          <w:rFonts w:ascii="Times New Roman" w:eastAsia="Times New Roman" w:hAnsi="Times New Roman" w:cs="Times New Roman"/>
          <w:sz w:val="24"/>
          <w:szCs w:val="24"/>
          <w:lang w:eastAsia="ru-RU"/>
        </w:rPr>
      </w:pPr>
      <w:r w:rsidRPr="00882C7B">
        <w:rPr>
          <w:rFonts w:ascii="Times New Roman" w:eastAsia="Times New Roman" w:hAnsi="Times New Roman" w:cs="Times New Roman"/>
          <w:sz w:val="24"/>
          <w:szCs w:val="24"/>
          <w:lang w:eastAsia="ru-RU"/>
        </w:rPr>
        <w:t xml:space="preserve">15.  </w:t>
      </w:r>
      <w:proofErr w:type="gramStart"/>
      <w:r w:rsidRPr="00882C7B">
        <w:rPr>
          <w:rFonts w:ascii="Times New Roman" w:eastAsia="Times New Roman" w:hAnsi="Times New Roman" w:cs="Times New Roman"/>
          <w:sz w:val="24"/>
          <w:szCs w:val="24"/>
          <w:lang w:eastAsia="ru-RU"/>
        </w:rPr>
        <w:t>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roofErr w:type="gramEnd"/>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882C7B" w:rsidRPr="00882C7B" w:rsidRDefault="00882C7B" w:rsidP="00882C7B">
      <w:pPr>
        <w:widowControl/>
        <w:autoSpaceDE/>
        <w:autoSpaceDN/>
        <w:jc w:val="right"/>
        <w:rPr>
          <w:rFonts w:ascii="Times New Roman" w:eastAsia="Times New Roman" w:hAnsi="Times New Roman" w:cs="Times New Roman"/>
          <w:sz w:val="24"/>
          <w:szCs w:val="24"/>
          <w:lang w:eastAsia="ru-RU"/>
        </w:rPr>
      </w:pPr>
    </w:p>
    <w:p w:rsidR="002E2468" w:rsidRPr="002E2468" w:rsidRDefault="002E2468" w:rsidP="00882C7B">
      <w:pPr>
        <w:rPr>
          <w:sz w:val="14"/>
        </w:rPr>
      </w:pPr>
    </w:p>
    <w:sectPr w:rsidR="002E2468" w:rsidRPr="002E2468" w:rsidSect="00051CF3">
      <w:type w:val="continuous"/>
      <w:pgSz w:w="11900" w:h="16840"/>
      <w:pgMar w:top="560" w:right="44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BD" w:rsidRDefault="00F00FBD">
      <w:r>
        <w:separator/>
      </w:r>
    </w:p>
  </w:endnote>
  <w:endnote w:type="continuationSeparator" w:id="0">
    <w:p w:rsidR="00F00FBD" w:rsidRDefault="00F0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BD" w:rsidRDefault="00F00FBD">
      <w:r>
        <w:separator/>
      </w:r>
    </w:p>
  </w:footnote>
  <w:footnote w:type="continuationSeparator" w:id="0">
    <w:p w:rsidR="00F00FBD" w:rsidRDefault="00F0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20702"/>
      <w:docPartObj>
        <w:docPartGallery w:val="Page Numbers (Top of Page)"/>
        <w:docPartUnique/>
      </w:docPartObj>
    </w:sdtPr>
    <w:sdtEndPr/>
    <w:sdtContent>
      <w:p w:rsidR="00304639" w:rsidRDefault="00304639">
        <w:pPr>
          <w:pStyle w:val="a9"/>
          <w:jc w:val="right"/>
        </w:pPr>
        <w:r>
          <w:fldChar w:fldCharType="begin"/>
        </w:r>
        <w:r>
          <w:instrText>PAGE   \* MERGEFORMAT</w:instrText>
        </w:r>
        <w:r>
          <w:fldChar w:fldCharType="separate"/>
        </w:r>
        <w:r w:rsidR="00882C7B">
          <w:rPr>
            <w:noProof/>
          </w:rPr>
          <w:t>1</w:t>
        </w:r>
        <w:r>
          <w:fldChar w:fldCharType="end"/>
        </w:r>
      </w:p>
    </w:sdtContent>
  </w:sdt>
  <w:p w:rsidR="00304639" w:rsidRDefault="003046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39" w:rsidRDefault="00304639">
    <w:pPr>
      <w:pStyle w:val="a9"/>
    </w:pPr>
    <w:r>
      <w:t xml:space="preserve">                                                                                                                                                                                                       </w:t>
    </w:r>
    <w:r w:rsidRPr="0059653D">
      <w:rPr>
        <w:sz w:val="32"/>
      </w:rPr>
      <w:fldChar w:fldCharType="begin"/>
    </w:r>
    <w:r w:rsidRPr="0059653D">
      <w:rPr>
        <w:sz w:val="32"/>
      </w:rPr>
      <w:instrText>PAGE   \* MERGEFORMAT</w:instrText>
    </w:r>
    <w:r w:rsidRPr="0059653D">
      <w:rPr>
        <w:sz w:val="32"/>
      </w:rPr>
      <w:fldChar w:fldCharType="separate"/>
    </w:r>
    <w:r>
      <w:rPr>
        <w:noProof/>
        <w:sz w:val="32"/>
      </w:rPr>
      <w:t>62</w:t>
    </w:r>
    <w:r w:rsidRPr="0059653D">
      <w:rPr>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637C9"/>
    <w:multiLevelType w:val="multilevel"/>
    <w:tmpl w:val="5456B842"/>
    <w:lvl w:ilvl="0">
      <w:start w:val="1"/>
      <w:numFmt w:val="decimal"/>
      <w:lvlText w:val="%1."/>
      <w:lvlJc w:val="left"/>
      <w:pPr>
        <w:ind w:left="164" w:hanging="212"/>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2" w:hanging="394"/>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394"/>
      </w:pPr>
      <w:rPr>
        <w:rFonts w:hint="default"/>
        <w:lang w:val="ru-RU" w:eastAsia="en-US" w:bidi="ar-SA"/>
      </w:rPr>
    </w:lvl>
    <w:lvl w:ilvl="3">
      <w:numFmt w:val="bullet"/>
      <w:lvlText w:val="•"/>
      <w:lvlJc w:val="left"/>
      <w:pPr>
        <w:ind w:left="115" w:hanging="394"/>
      </w:pPr>
      <w:rPr>
        <w:rFonts w:hint="default"/>
        <w:lang w:val="ru-RU" w:eastAsia="en-US" w:bidi="ar-SA"/>
      </w:rPr>
    </w:lvl>
    <w:lvl w:ilvl="4">
      <w:numFmt w:val="bullet"/>
      <w:lvlText w:val="•"/>
      <w:lvlJc w:val="left"/>
      <w:pPr>
        <w:ind w:left="93" w:hanging="394"/>
      </w:pPr>
      <w:rPr>
        <w:rFonts w:hint="default"/>
        <w:lang w:val="ru-RU" w:eastAsia="en-US" w:bidi="ar-SA"/>
      </w:rPr>
    </w:lvl>
    <w:lvl w:ilvl="5">
      <w:numFmt w:val="bullet"/>
      <w:lvlText w:val="•"/>
      <w:lvlJc w:val="left"/>
      <w:pPr>
        <w:ind w:left="71" w:hanging="394"/>
      </w:pPr>
      <w:rPr>
        <w:rFonts w:hint="default"/>
        <w:lang w:val="ru-RU" w:eastAsia="en-US" w:bidi="ar-SA"/>
      </w:rPr>
    </w:lvl>
    <w:lvl w:ilvl="6">
      <w:numFmt w:val="bullet"/>
      <w:lvlText w:val="•"/>
      <w:lvlJc w:val="left"/>
      <w:pPr>
        <w:ind w:left="48" w:hanging="394"/>
      </w:pPr>
      <w:rPr>
        <w:rFonts w:hint="default"/>
        <w:lang w:val="ru-RU" w:eastAsia="en-US" w:bidi="ar-SA"/>
      </w:rPr>
    </w:lvl>
    <w:lvl w:ilvl="7">
      <w:numFmt w:val="bullet"/>
      <w:lvlText w:val="•"/>
      <w:lvlJc w:val="left"/>
      <w:pPr>
        <w:ind w:left="26" w:hanging="394"/>
      </w:pPr>
      <w:rPr>
        <w:rFonts w:hint="default"/>
        <w:lang w:val="ru-RU" w:eastAsia="en-US" w:bidi="ar-SA"/>
      </w:rPr>
    </w:lvl>
    <w:lvl w:ilvl="8">
      <w:numFmt w:val="bullet"/>
      <w:lvlText w:val="•"/>
      <w:lvlJc w:val="left"/>
      <w:pPr>
        <w:ind w:left="4" w:hanging="394"/>
      </w:pPr>
      <w:rPr>
        <w:rFonts w:hint="default"/>
        <w:lang w:val="ru-RU" w:eastAsia="en-US" w:bidi="ar-SA"/>
      </w:rPr>
    </w:lvl>
  </w:abstractNum>
  <w:abstractNum w:abstractNumId="5">
    <w:nsid w:val="19285ADA"/>
    <w:multiLevelType w:val="hybridMultilevel"/>
    <w:tmpl w:val="543C1ACC"/>
    <w:lvl w:ilvl="0" w:tplc="5582DEF6">
      <w:numFmt w:val="bullet"/>
      <w:lvlText w:val="-"/>
      <w:lvlJc w:val="left"/>
      <w:pPr>
        <w:ind w:left="164" w:hanging="144"/>
      </w:pPr>
      <w:rPr>
        <w:rFonts w:ascii="Georgia" w:eastAsia="Georgia" w:hAnsi="Georgia" w:cs="Georgia" w:hint="default"/>
        <w:b w:val="0"/>
        <w:bCs w:val="0"/>
        <w:i w:val="0"/>
        <w:iCs w:val="0"/>
        <w:spacing w:val="0"/>
        <w:w w:val="89"/>
        <w:sz w:val="20"/>
        <w:szCs w:val="20"/>
        <w:lang w:val="ru-RU" w:eastAsia="en-US" w:bidi="ar-SA"/>
      </w:rPr>
    </w:lvl>
    <w:lvl w:ilvl="1" w:tplc="40961012">
      <w:numFmt w:val="bullet"/>
      <w:lvlText w:val="•"/>
      <w:lvlJc w:val="left"/>
      <w:pPr>
        <w:ind w:left="507" w:hanging="144"/>
      </w:pPr>
      <w:rPr>
        <w:rFonts w:hint="default"/>
        <w:lang w:val="ru-RU" w:eastAsia="en-US" w:bidi="ar-SA"/>
      </w:rPr>
    </w:lvl>
    <w:lvl w:ilvl="2" w:tplc="BDB4359C">
      <w:numFmt w:val="bullet"/>
      <w:lvlText w:val="•"/>
      <w:lvlJc w:val="left"/>
      <w:pPr>
        <w:ind w:left="855" w:hanging="144"/>
      </w:pPr>
      <w:rPr>
        <w:rFonts w:hint="default"/>
        <w:lang w:val="ru-RU" w:eastAsia="en-US" w:bidi="ar-SA"/>
      </w:rPr>
    </w:lvl>
    <w:lvl w:ilvl="3" w:tplc="FA261612">
      <w:numFmt w:val="bullet"/>
      <w:lvlText w:val="•"/>
      <w:lvlJc w:val="left"/>
      <w:pPr>
        <w:ind w:left="1203" w:hanging="144"/>
      </w:pPr>
      <w:rPr>
        <w:rFonts w:hint="default"/>
        <w:lang w:val="ru-RU" w:eastAsia="en-US" w:bidi="ar-SA"/>
      </w:rPr>
    </w:lvl>
    <w:lvl w:ilvl="4" w:tplc="FC82C7C0">
      <w:numFmt w:val="bullet"/>
      <w:lvlText w:val="•"/>
      <w:lvlJc w:val="left"/>
      <w:pPr>
        <w:ind w:left="1551" w:hanging="144"/>
      </w:pPr>
      <w:rPr>
        <w:rFonts w:hint="default"/>
        <w:lang w:val="ru-RU" w:eastAsia="en-US" w:bidi="ar-SA"/>
      </w:rPr>
    </w:lvl>
    <w:lvl w:ilvl="5" w:tplc="A1FEFD1A">
      <w:numFmt w:val="bullet"/>
      <w:lvlText w:val="•"/>
      <w:lvlJc w:val="left"/>
      <w:pPr>
        <w:ind w:left="1898" w:hanging="144"/>
      </w:pPr>
      <w:rPr>
        <w:rFonts w:hint="default"/>
        <w:lang w:val="ru-RU" w:eastAsia="en-US" w:bidi="ar-SA"/>
      </w:rPr>
    </w:lvl>
    <w:lvl w:ilvl="6" w:tplc="6C545728">
      <w:numFmt w:val="bullet"/>
      <w:lvlText w:val="•"/>
      <w:lvlJc w:val="left"/>
      <w:pPr>
        <w:ind w:left="2246" w:hanging="144"/>
      </w:pPr>
      <w:rPr>
        <w:rFonts w:hint="default"/>
        <w:lang w:val="ru-RU" w:eastAsia="en-US" w:bidi="ar-SA"/>
      </w:rPr>
    </w:lvl>
    <w:lvl w:ilvl="7" w:tplc="1A660456">
      <w:numFmt w:val="bullet"/>
      <w:lvlText w:val="•"/>
      <w:lvlJc w:val="left"/>
      <w:pPr>
        <w:ind w:left="2594" w:hanging="144"/>
      </w:pPr>
      <w:rPr>
        <w:rFonts w:hint="default"/>
        <w:lang w:val="ru-RU" w:eastAsia="en-US" w:bidi="ar-SA"/>
      </w:rPr>
    </w:lvl>
    <w:lvl w:ilvl="8" w:tplc="C944DAC2">
      <w:numFmt w:val="bullet"/>
      <w:lvlText w:val="•"/>
      <w:lvlJc w:val="left"/>
      <w:pPr>
        <w:ind w:left="2942" w:hanging="144"/>
      </w:pPr>
      <w:rPr>
        <w:rFonts w:hint="default"/>
        <w:lang w:val="ru-RU" w:eastAsia="en-US" w:bidi="ar-SA"/>
      </w:rPr>
    </w:lvl>
  </w:abstractNum>
  <w:abstractNum w:abstractNumId="6">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3C0072"/>
    <w:multiLevelType w:val="multilevel"/>
    <w:tmpl w:val="37344902"/>
    <w:lvl w:ilvl="0">
      <w:start w:val="1"/>
      <w:numFmt w:val="decimal"/>
      <w:lvlText w:val="%1."/>
      <w:lvlJc w:val="left"/>
      <w:pPr>
        <w:ind w:left="83" w:hanging="231"/>
        <w:jc w:val="lef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375"/>
        <w:jc w:val="righ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775" w:hanging="375"/>
      </w:pPr>
      <w:rPr>
        <w:rFonts w:hint="default"/>
        <w:lang w:val="ru-RU" w:eastAsia="en-US" w:bidi="ar-SA"/>
      </w:rPr>
    </w:lvl>
    <w:lvl w:ilvl="3">
      <w:numFmt w:val="bullet"/>
      <w:lvlText w:val="•"/>
      <w:lvlJc w:val="left"/>
      <w:pPr>
        <w:ind w:left="1122" w:hanging="375"/>
      </w:pPr>
      <w:rPr>
        <w:rFonts w:hint="default"/>
        <w:lang w:val="ru-RU" w:eastAsia="en-US" w:bidi="ar-SA"/>
      </w:rPr>
    </w:lvl>
    <w:lvl w:ilvl="4">
      <w:numFmt w:val="bullet"/>
      <w:lvlText w:val="•"/>
      <w:lvlJc w:val="left"/>
      <w:pPr>
        <w:ind w:left="1470" w:hanging="375"/>
      </w:pPr>
      <w:rPr>
        <w:rFonts w:hint="default"/>
        <w:lang w:val="ru-RU" w:eastAsia="en-US" w:bidi="ar-SA"/>
      </w:rPr>
    </w:lvl>
    <w:lvl w:ilvl="5">
      <w:numFmt w:val="bullet"/>
      <w:lvlText w:val="•"/>
      <w:lvlJc w:val="left"/>
      <w:pPr>
        <w:ind w:left="1817" w:hanging="375"/>
      </w:pPr>
      <w:rPr>
        <w:rFonts w:hint="default"/>
        <w:lang w:val="ru-RU" w:eastAsia="en-US" w:bidi="ar-SA"/>
      </w:rPr>
    </w:lvl>
    <w:lvl w:ilvl="6">
      <w:numFmt w:val="bullet"/>
      <w:lvlText w:val="•"/>
      <w:lvlJc w:val="left"/>
      <w:pPr>
        <w:ind w:left="2165" w:hanging="375"/>
      </w:pPr>
      <w:rPr>
        <w:rFonts w:hint="default"/>
        <w:lang w:val="ru-RU" w:eastAsia="en-US" w:bidi="ar-SA"/>
      </w:rPr>
    </w:lvl>
    <w:lvl w:ilvl="7">
      <w:numFmt w:val="bullet"/>
      <w:lvlText w:val="•"/>
      <w:lvlJc w:val="left"/>
      <w:pPr>
        <w:ind w:left="2512" w:hanging="375"/>
      </w:pPr>
      <w:rPr>
        <w:rFonts w:hint="default"/>
        <w:lang w:val="ru-RU" w:eastAsia="en-US" w:bidi="ar-SA"/>
      </w:rPr>
    </w:lvl>
    <w:lvl w:ilvl="8">
      <w:numFmt w:val="bullet"/>
      <w:lvlText w:val="•"/>
      <w:lvlJc w:val="left"/>
      <w:pPr>
        <w:ind w:left="2860" w:hanging="375"/>
      </w:pPr>
      <w:rPr>
        <w:rFonts w:hint="default"/>
        <w:lang w:val="ru-RU" w:eastAsia="en-US" w:bidi="ar-SA"/>
      </w:rPr>
    </w:lvl>
  </w:abstractNum>
  <w:abstractNum w:abstractNumId="8">
    <w:nsid w:val="24174CDE"/>
    <w:multiLevelType w:val="multilevel"/>
    <w:tmpl w:val="4CC6C6E8"/>
    <w:lvl w:ilvl="0">
      <w:start w:val="21"/>
      <w:numFmt w:val="decimal"/>
      <w:lvlText w:val="%1"/>
      <w:lvlJc w:val="left"/>
      <w:pPr>
        <w:ind w:left="82" w:hanging="624"/>
        <w:jc w:val="left"/>
      </w:pPr>
      <w:rPr>
        <w:rFonts w:hint="default"/>
        <w:lang w:val="ru-RU" w:eastAsia="en-US" w:bidi="ar-SA"/>
      </w:rPr>
    </w:lvl>
    <w:lvl w:ilvl="1">
      <w:start w:val="5"/>
      <w:numFmt w:val="decimal"/>
      <w:lvlText w:val="%1.%2"/>
      <w:lvlJc w:val="left"/>
      <w:pPr>
        <w:ind w:left="82" w:hanging="624"/>
        <w:jc w:val="left"/>
      </w:pPr>
      <w:rPr>
        <w:rFonts w:hint="default"/>
        <w:lang w:val="ru-RU" w:eastAsia="en-US" w:bidi="ar-SA"/>
      </w:rPr>
    </w:lvl>
    <w:lvl w:ilvl="2">
      <w:start w:val="1"/>
      <w:numFmt w:val="decimal"/>
      <w:lvlText w:val="%1.%2.%3."/>
      <w:lvlJc w:val="left"/>
      <w:pPr>
        <w:ind w:left="82" w:hanging="624"/>
        <w:jc w:val="right"/>
      </w:pPr>
      <w:rPr>
        <w:rFonts w:ascii="Georgia" w:eastAsia="Georgia" w:hAnsi="Georgia" w:cs="Georgia" w:hint="default"/>
        <w:b w:val="0"/>
        <w:bCs w:val="0"/>
        <w:i w:val="0"/>
        <w:iCs w:val="0"/>
        <w:spacing w:val="-2"/>
        <w:w w:val="76"/>
        <w:sz w:val="20"/>
        <w:szCs w:val="20"/>
        <w:lang w:val="ru-RU" w:eastAsia="en-US" w:bidi="ar-SA"/>
      </w:rPr>
    </w:lvl>
    <w:lvl w:ilvl="3">
      <w:start w:val="1"/>
      <w:numFmt w:val="decimal"/>
      <w:lvlText w:val="%1.%2.%3.%4."/>
      <w:lvlJc w:val="left"/>
      <w:pPr>
        <w:ind w:left="83" w:hanging="840"/>
        <w:jc w:val="right"/>
      </w:pPr>
      <w:rPr>
        <w:rFonts w:ascii="Georgia" w:eastAsia="Georgia" w:hAnsi="Georgia" w:cs="Georgia" w:hint="default"/>
        <w:b w:val="0"/>
        <w:bCs w:val="0"/>
        <w:i w:val="0"/>
        <w:iCs w:val="0"/>
        <w:spacing w:val="-2"/>
        <w:w w:val="76"/>
        <w:sz w:val="20"/>
        <w:szCs w:val="20"/>
        <w:lang w:val="ru-RU" w:eastAsia="en-US" w:bidi="ar-SA"/>
      </w:rPr>
    </w:lvl>
    <w:lvl w:ilvl="4">
      <w:numFmt w:val="bullet"/>
      <w:lvlText w:val="-"/>
      <w:lvlJc w:val="left"/>
      <w:pPr>
        <w:ind w:left="83" w:hanging="159"/>
      </w:pPr>
      <w:rPr>
        <w:rFonts w:ascii="Georgia" w:eastAsia="Georgia" w:hAnsi="Georgia" w:cs="Georgia" w:hint="default"/>
        <w:b w:val="0"/>
        <w:bCs w:val="0"/>
        <w:i w:val="0"/>
        <w:iCs w:val="0"/>
        <w:spacing w:val="0"/>
        <w:w w:val="89"/>
        <w:sz w:val="20"/>
        <w:szCs w:val="20"/>
        <w:lang w:val="ru-RU" w:eastAsia="en-US" w:bidi="ar-SA"/>
      </w:rPr>
    </w:lvl>
    <w:lvl w:ilvl="5">
      <w:numFmt w:val="bullet"/>
      <w:lvlText w:val="•"/>
      <w:lvlJc w:val="left"/>
      <w:pPr>
        <w:ind w:left="20" w:hanging="159"/>
      </w:pPr>
      <w:rPr>
        <w:rFonts w:hint="default"/>
        <w:lang w:val="ru-RU" w:eastAsia="en-US" w:bidi="ar-SA"/>
      </w:rPr>
    </w:lvl>
    <w:lvl w:ilvl="6">
      <w:numFmt w:val="bullet"/>
      <w:lvlText w:val="•"/>
      <w:lvlJc w:val="left"/>
      <w:pPr>
        <w:ind w:left="8" w:hanging="159"/>
      </w:pPr>
      <w:rPr>
        <w:rFonts w:hint="default"/>
        <w:lang w:val="ru-RU" w:eastAsia="en-US" w:bidi="ar-SA"/>
      </w:rPr>
    </w:lvl>
    <w:lvl w:ilvl="7">
      <w:numFmt w:val="bullet"/>
      <w:lvlText w:val="•"/>
      <w:lvlJc w:val="left"/>
      <w:pPr>
        <w:ind w:left="-4" w:hanging="159"/>
      </w:pPr>
      <w:rPr>
        <w:rFonts w:hint="default"/>
        <w:lang w:val="ru-RU" w:eastAsia="en-US" w:bidi="ar-SA"/>
      </w:rPr>
    </w:lvl>
    <w:lvl w:ilvl="8">
      <w:numFmt w:val="bullet"/>
      <w:lvlText w:val="•"/>
      <w:lvlJc w:val="left"/>
      <w:pPr>
        <w:ind w:left="-16" w:hanging="159"/>
      </w:pPr>
      <w:rPr>
        <w:rFonts w:hint="default"/>
        <w:lang w:val="ru-RU" w:eastAsia="en-US" w:bidi="ar-SA"/>
      </w:rPr>
    </w:lvl>
  </w:abstractNum>
  <w:abstractNum w:abstractNumId="9">
    <w:nsid w:val="25D345B8"/>
    <w:multiLevelType w:val="hybridMultilevel"/>
    <w:tmpl w:val="80FA9D0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970163"/>
    <w:multiLevelType w:val="hybridMultilevel"/>
    <w:tmpl w:val="BB86A2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977454F"/>
    <w:multiLevelType w:val="hybridMultilevel"/>
    <w:tmpl w:val="4AB2EAC8"/>
    <w:lvl w:ilvl="0" w:tplc="ACD01780">
      <w:numFmt w:val="bullet"/>
      <w:lvlText w:val="-"/>
      <w:lvlJc w:val="left"/>
      <w:pPr>
        <w:ind w:left="81" w:hanging="164"/>
      </w:pPr>
      <w:rPr>
        <w:rFonts w:ascii="Georgia" w:eastAsia="Georgia" w:hAnsi="Georgia" w:cs="Georgia" w:hint="default"/>
        <w:b w:val="0"/>
        <w:bCs w:val="0"/>
        <w:i w:val="0"/>
        <w:iCs w:val="0"/>
        <w:spacing w:val="0"/>
        <w:w w:val="89"/>
        <w:sz w:val="20"/>
        <w:szCs w:val="20"/>
        <w:lang w:val="ru-RU" w:eastAsia="en-US" w:bidi="ar-SA"/>
      </w:rPr>
    </w:lvl>
    <w:lvl w:ilvl="1" w:tplc="0AF83212">
      <w:numFmt w:val="bullet"/>
      <w:lvlText w:val="•"/>
      <w:lvlJc w:val="left"/>
      <w:pPr>
        <w:ind w:left="427" w:hanging="164"/>
      </w:pPr>
      <w:rPr>
        <w:rFonts w:hint="default"/>
        <w:lang w:val="ru-RU" w:eastAsia="en-US" w:bidi="ar-SA"/>
      </w:rPr>
    </w:lvl>
    <w:lvl w:ilvl="2" w:tplc="4AF4CB02">
      <w:numFmt w:val="bullet"/>
      <w:lvlText w:val="•"/>
      <w:lvlJc w:val="left"/>
      <w:pPr>
        <w:ind w:left="774" w:hanging="164"/>
      </w:pPr>
      <w:rPr>
        <w:rFonts w:hint="default"/>
        <w:lang w:val="ru-RU" w:eastAsia="en-US" w:bidi="ar-SA"/>
      </w:rPr>
    </w:lvl>
    <w:lvl w:ilvl="3" w:tplc="B456F5E4">
      <w:numFmt w:val="bullet"/>
      <w:lvlText w:val="•"/>
      <w:lvlJc w:val="left"/>
      <w:pPr>
        <w:ind w:left="1122" w:hanging="164"/>
      </w:pPr>
      <w:rPr>
        <w:rFonts w:hint="default"/>
        <w:lang w:val="ru-RU" w:eastAsia="en-US" w:bidi="ar-SA"/>
      </w:rPr>
    </w:lvl>
    <w:lvl w:ilvl="4" w:tplc="CA76C5D2">
      <w:numFmt w:val="bullet"/>
      <w:lvlText w:val="•"/>
      <w:lvlJc w:val="left"/>
      <w:pPr>
        <w:ind w:left="1469" w:hanging="164"/>
      </w:pPr>
      <w:rPr>
        <w:rFonts w:hint="default"/>
        <w:lang w:val="ru-RU" w:eastAsia="en-US" w:bidi="ar-SA"/>
      </w:rPr>
    </w:lvl>
    <w:lvl w:ilvl="5" w:tplc="9148E974">
      <w:numFmt w:val="bullet"/>
      <w:lvlText w:val="•"/>
      <w:lvlJc w:val="left"/>
      <w:pPr>
        <w:ind w:left="1816" w:hanging="164"/>
      </w:pPr>
      <w:rPr>
        <w:rFonts w:hint="default"/>
        <w:lang w:val="ru-RU" w:eastAsia="en-US" w:bidi="ar-SA"/>
      </w:rPr>
    </w:lvl>
    <w:lvl w:ilvl="6" w:tplc="8A043222">
      <w:numFmt w:val="bullet"/>
      <w:lvlText w:val="•"/>
      <w:lvlJc w:val="left"/>
      <w:pPr>
        <w:ind w:left="2164" w:hanging="164"/>
      </w:pPr>
      <w:rPr>
        <w:rFonts w:hint="default"/>
        <w:lang w:val="ru-RU" w:eastAsia="en-US" w:bidi="ar-SA"/>
      </w:rPr>
    </w:lvl>
    <w:lvl w:ilvl="7" w:tplc="D2E89126">
      <w:numFmt w:val="bullet"/>
      <w:lvlText w:val="•"/>
      <w:lvlJc w:val="left"/>
      <w:pPr>
        <w:ind w:left="2511" w:hanging="164"/>
      </w:pPr>
      <w:rPr>
        <w:rFonts w:hint="default"/>
        <w:lang w:val="ru-RU" w:eastAsia="en-US" w:bidi="ar-SA"/>
      </w:rPr>
    </w:lvl>
    <w:lvl w:ilvl="8" w:tplc="03288560">
      <w:numFmt w:val="bullet"/>
      <w:lvlText w:val="•"/>
      <w:lvlJc w:val="left"/>
      <w:pPr>
        <w:ind w:left="2859" w:hanging="164"/>
      </w:pPr>
      <w:rPr>
        <w:rFonts w:hint="default"/>
        <w:lang w:val="ru-RU" w:eastAsia="en-US" w:bidi="ar-SA"/>
      </w:rPr>
    </w:lvl>
  </w:abstractNum>
  <w:abstractNum w:abstractNumId="1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313ADF"/>
    <w:multiLevelType w:val="hybridMultilevel"/>
    <w:tmpl w:val="5852C5C8"/>
    <w:lvl w:ilvl="0" w:tplc="1EDC6496">
      <w:numFmt w:val="bullet"/>
      <w:lvlText w:val="-"/>
      <w:lvlJc w:val="left"/>
      <w:pPr>
        <w:ind w:left="83" w:hanging="130"/>
      </w:pPr>
      <w:rPr>
        <w:rFonts w:ascii="Georgia" w:eastAsia="Georgia" w:hAnsi="Georgia" w:cs="Georgia" w:hint="default"/>
        <w:b w:val="0"/>
        <w:bCs w:val="0"/>
        <w:i w:val="0"/>
        <w:iCs w:val="0"/>
        <w:spacing w:val="0"/>
        <w:w w:val="89"/>
        <w:sz w:val="20"/>
        <w:szCs w:val="20"/>
        <w:lang w:val="ru-RU" w:eastAsia="en-US" w:bidi="ar-SA"/>
      </w:rPr>
    </w:lvl>
    <w:lvl w:ilvl="1" w:tplc="35461F08">
      <w:numFmt w:val="bullet"/>
      <w:lvlText w:val="•"/>
      <w:lvlJc w:val="left"/>
      <w:pPr>
        <w:ind w:left="444" w:hanging="130"/>
      </w:pPr>
      <w:rPr>
        <w:rFonts w:hint="default"/>
        <w:lang w:val="ru-RU" w:eastAsia="en-US" w:bidi="ar-SA"/>
      </w:rPr>
    </w:lvl>
    <w:lvl w:ilvl="2" w:tplc="00C60B92">
      <w:numFmt w:val="bullet"/>
      <w:lvlText w:val="•"/>
      <w:lvlJc w:val="left"/>
      <w:pPr>
        <w:ind w:left="809" w:hanging="130"/>
      </w:pPr>
      <w:rPr>
        <w:rFonts w:hint="default"/>
        <w:lang w:val="ru-RU" w:eastAsia="en-US" w:bidi="ar-SA"/>
      </w:rPr>
    </w:lvl>
    <w:lvl w:ilvl="3" w:tplc="3CD2AA62">
      <w:numFmt w:val="bullet"/>
      <w:lvlText w:val="•"/>
      <w:lvlJc w:val="left"/>
      <w:pPr>
        <w:ind w:left="1174" w:hanging="130"/>
      </w:pPr>
      <w:rPr>
        <w:rFonts w:hint="default"/>
        <w:lang w:val="ru-RU" w:eastAsia="en-US" w:bidi="ar-SA"/>
      </w:rPr>
    </w:lvl>
    <w:lvl w:ilvl="4" w:tplc="E5F4751A">
      <w:numFmt w:val="bullet"/>
      <w:lvlText w:val="•"/>
      <w:lvlJc w:val="left"/>
      <w:pPr>
        <w:ind w:left="1539" w:hanging="130"/>
      </w:pPr>
      <w:rPr>
        <w:rFonts w:hint="default"/>
        <w:lang w:val="ru-RU" w:eastAsia="en-US" w:bidi="ar-SA"/>
      </w:rPr>
    </w:lvl>
    <w:lvl w:ilvl="5" w:tplc="F2D4432C">
      <w:numFmt w:val="bullet"/>
      <w:lvlText w:val="•"/>
      <w:lvlJc w:val="left"/>
      <w:pPr>
        <w:ind w:left="1904" w:hanging="130"/>
      </w:pPr>
      <w:rPr>
        <w:rFonts w:hint="default"/>
        <w:lang w:val="ru-RU" w:eastAsia="en-US" w:bidi="ar-SA"/>
      </w:rPr>
    </w:lvl>
    <w:lvl w:ilvl="6" w:tplc="537AED50">
      <w:numFmt w:val="bullet"/>
      <w:lvlText w:val="•"/>
      <w:lvlJc w:val="left"/>
      <w:pPr>
        <w:ind w:left="2269" w:hanging="130"/>
      </w:pPr>
      <w:rPr>
        <w:rFonts w:hint="default"/>
        <w:lang w:val="ru-RU" w:eastAsia="en-US" w:bidi="ar-SA"/>
      </w:rPr>
    </w:lvl>
    <w:lvl w:ilvl="7" w:tplc="C1F20882">
      <w:numFmt w:val="bullet"/>
      <w:lvlText w:val="•"/>
      <w:lvlJc w:val="left"/>
      <w:pPr>
        <w:ind w:left="2634" w:hanging="130"/>
      </w:pPr>
      <w:rPr>
        <w:rFonts w:hint="default"/>
        <w:lang w:val="ru-RU" w:eastAsia="en-US" w:bidi="ar-SA"/>
      </w:rPr>
    </w:lvl>
    <w:lvl w:ilvl="8" w:tplc="A906F27C">
      <w:numFmt w:val="bullet"/>
      <w:lvlText w:val="•"/>
      <w:lvlJc w:val="left"/>
      <w:pPr>
        <w:ind w:left="2998" w:hanging="130"/>
      </w:pPr>
      <w:rPr>
        <w:rFonts w:hint="default"/>
        <w:lang w:val="ru-RU" w:eastAsia="en-US" w:bidi="ar-SA"/>
      </w:rPr>
    </w:lvl>
  </w:abstractNum>
  <w:abstractNum w:abstractNumId="1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DC279E"/>
    <w:multiLevelType w:val="multilevel"/>
    <w:tmpl w:val="56D6AF8E"/>
    <w:lvl w:ilvl="0">
      <w:start w:val="1"/>
      <w:numFmt w:val="decimal"/>
      <w:lvlText w:val="%1."/>
      <w:lvlJc w:val="left"/>
      <w:pPr>
        <w:ind w:left="164" w:hanging="245"/>
        <w:jc w:val="right"/>
      </w:pPr>
      <w:rPr>
        <w:rFonts w:ascii="Georgia" w:eastAsia="Georgia" w:hAnsi="Georgia" w:cs="Georgia" w:hint="default"/>
        <w:b w:val="0"/>
        <w:bCs w:val="0"/>
        <w:i w:val="0"/>
        <w:iCs w:val="0"/>
        <w:spacing w:val="-2"/>
        <w:w w:val="76"/>
        <w:sz w:val="20"/>
        <w:szCs w:val="20"/>
        <w:lang w:val="ru-RU" w:eastAsia="en-US" w:bidi="ar-SA"/>
      </w:rPr>
    </w:lvl>
    <w:lvl w:ilvl="1">
      <w:start w:val="1"/>
      <w:numFmt w:val="decimal"/>
      <w:lvlText w:val="%1.%2."/>
      <w:lvlJc w:val="left"/>
      <w:pPr>
        <w:ind w:left="83" w:hanging="423"/>
        <w:jc w:val="left"/>
      </w:pPr>
      <w:rPr>
        <w:rFonts w:ascii="Georgia" w:eastAsia="Georgia" w:hAnsi="Georgia" w:cs="Georgia" w:hint="default"/>
        <w:b w:val="0"/>
        <w:bCs w:val="0"/>
        <w:i w:val="0"/>
        <w:iCs w:val="0"/>
        <w:spacing w:val="-2"/>
        <w:w w:val="76"/>
        <w:sz w:val="20"/>
        <w:szCs w:val="20"/>
        <w:lang w:val="ru-RU" w:eastAsia="en-US" w:bidi="ar-SA"/>
      </w:rPr>
    </w:lvl>
    <w:lvl w:ilvl="2">
      <w:numFmt w:val="bullet"/>
      <w:lvlText w:val="•"/>
      <w:lvlJc w:val="left"/>
      <w:pPr>
        <w:ind w:left="137" w:hanging="423"/>
      </w:pPr>
      <w:rPr>
        <w:rFonts w:hint="default"/>
        <w:lang w:val="ru-RU" w:eastAsia="en-US" w:bidi="ar-SA"/>
      </w:rPr>
    </w:lvl>
    <w:lvl w:ilvl="3">
      <w:numFmt w:val="bullet"/>
      <w:lvlText w:val="•"/>
      <w:lvlJc w:val="left"/>
      <w:pPr>
        <w:ind w:left="115" w:hanging="423"/>
      </w:pPr>
      <w:rPr>
        <w:rFonts w:hint="default"/>
        <w:lang w:val="ru-RU" w:eastAsia="en-US" w:bidi="ar-SA"/>
      </w:rPr>
    </w:lvl>
    <w:lvl w:ilvl="4">
      <w:numFmt w:val="bullet"/>
      <w:lvlText w:val="•"/>
      <w:lvlJc w:val="left"/>
      <w:pPr>
        <w:ind w:left="93" w:hanging="423"/>
      </w:pPr>
      <w:rPr>
        <w:rFonts w:hint="default"/>
        <w:lang w:val="ru-RU" w:eastAsia="en-US" w:bidi="ar-SA"/>
      </w:rPr>
    </w:lvl>
    <w:lvl w:ilvl="5">
      <w:numFmt w:val="bullet"/>
      <w:lvlText w:val="•"/>
      <w:lvlJc w:val="left"/>
      <w:pPr>
        <w:ind w:left="71" w:hanging="423"/>
      </w:pPr>
      <w:rPr>
        <w:rFonts w:hint="default"/>
        <w:lang w:val="ru-RU" w:eastAsia="en-US" w:bidi="ar-SA"/>
      </w:rPr>
    </w:lvl>
    <w:lvl w:ilvl="6">
      <w:numFmt w:val="bullet"/>
      <w:lvlText w:val="•"/>
      <w:lvlJc w:val="left"/>
      <w:pPr>
        <w:ind w:left="48" w:hanging="423"/>
      </w:pPr>
      <w:rPr>
        <w:rFonts w:hint="default"/>
        <w:lang w:val="ru-RU" w:eastAsia="en-US" w:bidi="ar-SA"/>
      </w:rPr>
    </w:lvl>
    <w:lvl w:ilvl="7">
      <w:numFmt w:val="bullet"/>
      <w:lvlText w:val="•"/>
      <w:lvlJc w:val="left"/>
      <w:pPr>
        <w:ind w:left="26" w:hanging="423"/>
      </w:pPr>
      <w:rPr>
        <w:rFonts w:hint="default"/>
        <w:lang w:val="ru-RU" w:eastAsia="en-US" w:bidi="ar-SA"/>
      </w:rPr>
    </w:lvl>
    <w:lvl w:ilvl="8">
      <w:numFmt w:val="bullet"/>
      <w:lvlText w:val="•"/>
      <w:lvlJc w:val="left"/>
      <w:pPr>
        <w:ind w:left="4" w:hanging="423"/>
      </w:pPr>
      <w:rPr>
        <w:rFonts w:hint="default"/>
        <w:lang w:val="ru-RU" w:eastAsia="en-US" w:bidi="ar-SA"/>
      </w:rPr>
    </w:lvl>
  </w:abstractNum>
  <w:abstractNum w:abstractNumId="19">
    <w:nsid w:val="7AA55041"/>
    <w:multiLevelType w:val="hybridMultilevel"/>
    <w:tmpl w:val="2E08460E"/>
    <w:lvl w:ilvl="0" w:tplc="E9389D3E">
      <w:start w:val="1"/>
      <w:numFmt w:val="decimal"/>
      <w:lvlText w:val="%1)"/>
      <w:lvlJc w:val="left"/>
      <w:pPr>
        <w:ind w:left="83" w:hanging="240"/>
        <w:jc w:val="left"/>
      </w:pPr>
      <w:rPr>
        <w:rFonts w:ascii="Georgia" w:eastAsia="Georgia" w:hAnsi="Georgia" w:cs="Georgia" w:hint="default"/>
        <w:b w:val="0"/>
        <w:bCs w:val="0"/>
        <w:i w:val="0"/>
        <w:iCs w:val="0"/>
        <w:spacing w:val="-2"/>
        <w:w w:val="102"/>
        <w:sz w:val="20"/>
        <w:szCs w:val="20"/>
        <w:lang w:val="ru-RU" w:eastAsia="en-US" w:bidi="ar-SA"/>
      </w:rPr>
    </w:lvl>
    <w:lvl w:ilvl="1" w:tplc="D9A655E0">
      <w:numFmt w:val="bullet"/>
      <w:lvlText w:val="•"/>
      <w:lvlJc w:val="left"/>
      <w:pPr>
        <w:ind w:left="427" w:hanging="240"/>
      </w:pPr>
      <w:rPr>
        <w:rFonts w:hint="default"/>
        <w:lang w:val="ru-RU" w:eastAsia="en-US" w:bidi="ar-SA"/>
      </w:rPr>
    </w:lvl>
    <w:lvl w:ilvl="2" w:tplc="E9809C3C">
      <w:numFmt w:val="bullet"/>
      <w:lvlText w:val="•"/>
      <w:lvlJc w:val="left"/>
      <w:pPr>
        <w:ind w:left="775" w:hanging="240"/>
      </w:pPr>
      <w:rPr>
        <w:rFonts w:hint="default"/>
        <w:lang w:val="ru-RU" w:eastAsia="en-US" w:bidi="ar-SA"/>
      </w:rPr>
    </w:lvl>
    <w:lvl w:ilvl="3" w:tplc="47DC5498">
      <w:numFmt w:val="bullet"/>
      <w:lvlText w:val="•"/>
      <w:lvlJc w:val="left"/>
      <w:pPr>
        <w:ind w:left="1122" w:hanging="240"/>
      </w:pPr>
      <w:rPr>
        <w:rFonts w:hint="default"/>
        <w:lang w:val="ru-RU" w:eastAsia="en-US" w:bidi="ar-SA"/>
      </w:rPr>
    </w:lvl>
    <w:lvl w:ilvl="4" w:tplc="B99078BC">
      <w:numFmt w:val="bullet"/>
      <w:lvlText w:val="•"/>
      <w:lvlJc w:val="left"/>
      <w:pPr>
        <w:ind w:left="1470" w:hanging="240"/>
      </w:pPr>
      <w:rPr>
        <w:rFonts w:hint="default"/>
        <w:lang w:val="ru-RU" w:eastAsia="en-US" w:bidi="ar-SA"/>
      </w:rPr>
    </w:lvl>
    <w:lvl w:ilvl="5" w:tplc="55F2A3AC">
      <w:numFmt w:val="bullet"/>
      <w:lvlText w:val="•"/>
      <w:lvlJc w:val="left"/>
      <w:pPr>
        <w:ind w:left="1817" w:hanging="240"/>
      </w:pPr>
      <w:rPr>
        <w:rFonts w:hint="default"/>
        <w:lang w:val="ru-RU" w:eastAsia="en-US" w:bidi="ar-SA"/>
      </w:rPr>
    </w:lvl>
    <w:lvl w:ilvl="6" w:tplc="94A6179E">
      <w:numFmt w:val="bullet"/>
      <w:lvlText w:val="•"/>
      <w:lvlJc w:val="left"/>
      <w:pPr>
        <w:ind w:left="2165" w:hanging="240"/>
      </w:pPr>
      <w:rPr>
        <w:rFonts w:hint="default"/>
        <w:lang w:val="ru-RU" w:eastAsia="en-US" w:bidi="ar-SA"/>
      </w:rPr>
    </w:lvl>
    <w:lvl w:ilvl="7" w:tplc="75BC35A2">
      <w:numFmt w:val="bullet"/>
      <w:lvlText w:val="•"/>
      <w:lvlJc w:val="left"/>
      <w:pPr>
        <w:ind w:left="2512" w:hanging="240"/>
      </w:pPr>
      <w:rPr>
        <w:rFonts w:hint="default"/>
        <w:lang w:val="ru-RU" w:eastAsia="en-US" w:bidi="ar-SA"/>
      </w:rPr>
    </w:lvl>
    <w:lvl w:ilvl="8" w:tplc="08D41AE0">
      <w:numFmt w:val="bullet"/>
      <w:lvlText w:val="•"/>
      <w:lvlJc w:val="left"/>
      <w:pPr>
        <w:ind w:left="2860" w:hanging="240"/>
      </w:pPr>
      <w:rPr>
        <w:rFonts w:hint="default"/>
        <w:lang w:val="ru-RU" w:eastAsia="en-US" w:bidi="ar-SA"/>
      </w:rPr>
    </w:lvl>
  </w:abstractNum>
  <w:num w:numId="1">
    <w:abstractNumId w:val="4"/>
  </w:num>
  <w:num w:numId="2">
    <w:abstractNumId w:val="18"/>
  </w:num>
  <w:num w:numId="3">
    <w:abstractNumId w:val="14"/>
  </w:num>
  <w:num w:numId="4">
    <w:abstractNumId w:val="5"/>
  </w:num>
  <w:num w:numId="5">
    <w:abstractNumId w:val="16"/>
  </w:num>
  <w:num w:numId="6">
    <w:abstractNumId w:val="8"/>
  </w:num>
  <w:num w:numId="7">
    <w:abstractNumId w:val="19"/>
  </w:num>
  <w:num w:numId="8">
    <w:abstractNumId w:val="7"/>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3"/>
  </w:num>
  <w:num w:numId="14">
    <w:abstractNumId w:val="3"/>
  </w:num>
  <w:num w:numId="15">
    <w:abstractNumId w:val="12"/>
  </w:num>
  <w:num w:numId="16">
    <w:abstractNumId w:val="15"/>
  </w:num>
  <w:num w:numId="17">
    <w:abstractNumId w:val="17"/>
  </w:num>
  <w:num w:numId="18">
    <w:abstractNumId w:val="11"/>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818ED"/>
    <w:rsid w:val="00051CF3"/>
    <w:rsid w:val="0005738E"/>
    <w:rsid w:val="00086F21"/>
    <w:rsid w:val="000B1BE0"/>
    <w:rsid w:val="000C6F59"/>
    <w:rsid w:val="00117529"/>
    <w:rsid w:val="001466A2"/>
    <w:rsid w:val="00180BC5"/>
    <w:rsid w:val="001A6A4B"/>
    <w:rsid w:val="001C0589"/>
    <w:rsid w:val="001C26A7"/>
    <w:rsid w:val="001D1766"/>
    <w:rsid w:val="001D2252"/>
    <w:rsid w:val="00270FBF"/>
    <w:rsid w:val="00297523"/>
    <w:rsid w:val="002C08AA"/>
    <w:rsid w:val="002D5340"/>
    <w:rsid w:val="002E2468"/>
    <w:rsid w:val="002E7E7A"/>
    <w:rsid w:val="002F6883"/>
    <w:rsid w:val="00304639"/>
    <w:rsid w:val="00322FC5"/>
    <w:rsid w:val="003272BC"/>
    <w:rsid w:val="00381E19"/>
    <w:rsid w:val="004537CD"/>
    <w:rsid w:val="0046066E"/>
    <w:rsid w:val="00465587"/>
    <w:rsid w:val="00481974"/>
    <w:rsid w:val="004908B1"/>
    <w:rsid w:val="00497DA9"/>
    <w:rsid w:val="004E23DF"/>
    <w:rsid w:val="0050469B"/>
    <w:rsid w:val="00551B82"/>
    <w:rsid w:val="00576287"/>
    <w:rsid w:val="0059653D"/>
    <w:rsid w:val="005E36E0"/>
    <w:rsid w:val="005F3152"/>
    <w:rsid w:val="00654CDF"/>
    <w:rsid w:val="006818F9"/>
    <w:rsid w:val="006C0668"/>
    <w:rsid w:val="006D74DE"/>
    <w:rsid w:val="007262C6"/>
    <w:rsid w:val="007430B6"/>
    <w:rsid w:val="007465CA"/>
    <w:rsid w:val="007C437B"/>
    <w:rsid w:val="00814D3A"/>
    <w:rsid w:val="008474A5"/>
    <w:rsid w:val="00882C7B"/>
    <w:rsid w:val="008C4DA3"/>
    <w:rsid w:val="008D02E6"/>
    <w:rsid w:val="008D0754"/>
    <w:rsid w:val="00926ACB"/>
    <w:rsid w:val="009408B6"/>
    <w:rsid w:val="00992FEE"/>
    <w:rsid w:val="00997BCD"/>
    <w:rsid w:val="00A335BA"/>
    <w:rsid w:val="00AC28A6"/>
    <w:rsid w:val="00AF33FA"/>
    <w:rsid w:val="00B07F7D"/>
    <w:rsid w:val="00B2116A"/>
    <w:rsid w:val="00B83FBE"/>
    <w:rsid w:val="00C43AAF"/>
    <w:rsid w:val="00C50C01"/>
    <w:rsid w:val="00C818ED"/>
    <w:rsid w:val="00C83BE3"/>
    <w:rsid w:val="00CA4166"/>
    <w:rsid w:val="00CB118A"/>
    <w:rsid w:val="00D362E7"/>
    <w:rsid w:val="00D514C5"/>
    <w:rsid w:val="00D81F21"/>
    <w:rsid w:val="00DA67ED"/>
    <w:rsid w:val="00E954D8"/>
    <w:rsid w:val="00F00FBD"/>
    <w:rsid w:val="00F1414B"/>
    <w:rsid w:val="00F358EF"/>
    <w:rsid w:val="00F9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0">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1">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1"/>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2">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4639"/>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
      <w:jc w:val="both"/>
    </w:pPr>
    <w:rPr>
      <w:sz w:val="20"/>
      <w:szCs w:val="20"/>
    </w:rPr>
  </w:style>
  <w:style w:type="paragraph" w:styleId="a4">
    <w:name w:val="Title"/>
    <w:basedOn w:val="a"/>
    <w:uiPriority w:val="1"/>
    <w:qFormat/>
    <w:pPr>
      <w:spacing w:before="192"/>
      <w:ind w:left="164" w:right="1122"/>
    </w:pPr>
    <w:rPr>
      <w:rFonts w:ascii="Tahoma" w:eastAsia="Tahoma" w:hAnsi="Tahoma" w:cs="Tahoma"/>
      <w:sz w:val="52"/>
      <w:szCs w:val="52"/>
    </w:rPr>
  </w:style>
  <w:style w:type="paragraph" w:styleId="a5">
    <w:name w:val="List Paragraph"/>
    <w:basedOn w:val="a"/>
    <w:link w:val="a6"/>
    <w:uiPriority w:val="34"/>
    <w:qFormat/>
    <w:pPr>
      <w:ind w:left="82"/>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2116A"/>
    <w:rPr>
      <w:rFonts w:ascii="Tahoma" w:hAnsi="Tahoma" w:cs="Tahoma"/>
      <w:sz w:val="16"/>
      <w:szCs w:val="16"/>
    </w:rPr>
  </w:style>
  <w:style w:type="character" w:customStyle="1" w:styleId="a8">
    <w:name w:val="Текст выноски Знак"/>
    <w:basedOn w:val="a0"/>
    <w:link w:val="a7"/>
    <w:uiPriority w:val="99"/>
    <w:semiHidden/>
    <w:rsid w:val="00B2116A"/>
    <w:rPr>
      <w:rFonts w:ascii="Tahoma" w:eastAsia="Georgia" w:hAnsi="Tahoma" w:cs="Tahoma"/>
      <w:sz w:val="16"/>
      <w:szCs w:val="16"/>
      <w:lang w:val="ru-RU"/>
    </w:rPr>
  </w:style>
  <w:style w:type="paragraph" w:styleId="a9">
    <w:name w:val="header"/>
    <w:basedOn w:val="a"/>
    <w:link w:val="aa"/>
    <w:uiPriority w:val="99"/>
    <w:unhideWhenUsed/>
    <w:rsid w:val="00B2116A"/>
    <w:pPr>
      <w:tabs>
        <w:tab w:val="center" w:pos="4677"/>
        <w:tab w:val="right" w:pos="9355"/>
      </w:tabs>
    </w:pPr>
  </w:style>
  <w:style w:type="character" w:customStyle="1" w:styleId="aa">
    <w:name w:val="Верхний колонтитул Знак"/>
    <w:basedOn w:val="a0"/>
    <w:link w:val="a9"/>
    <w:uiPriority w:val="99"/>
    <w:rsid w:val="00B2116A"/>
    <w:rPr>
      <w:rFonts w:ascii="Georgia" w:eastAsia="Georgia" w:hAnsi="Georgia" w:cs="Georgia"/>
      <w:lang w:val="ru-RU"/>
    </w:rPr>
  </w:style>
  <w:style w:type="paragraph" w:styleId="ab">
    <w:name w:val="footer"/>
    <w:basedOn w:val="a"/>
    <w:link w:val="ac"/>
    <w:uiPriority w:val="99"/>
    <w:unhideWhenUsed/>
    <w:rsid w:val="00B2116A"/>
    <w:pPr>
      <w:tabs>
        <w:tab w:val="center" w:pos="4677"/>
        <w:tab w:val="right" w:pos="9355"/>
      </w:tabs>
    </w:pPr>
  </w:style>
  <w:style w:type="character" w:customStyle="1" w:styleId="ac">
    <w:name w:val="Нижний колонтитул Знак"/>
    <w:basedOn w:val="a0"/>
    <w:link w:val="ab"/>
    <w:uiPriority w:val="99"/>
    <w:rsid w:val="00B2116A"/>
    <w:rPr>
      <w:rFonts w:ascii="Georgia" w:eastAsia="Georgia" w:hAnsi="Georgia" w:cs="Georgia"/>
      <w:lang w:val="ru-RU"/>
    </w:rPr>
  </w:style>
  <w:style w:type="paragraph" w:styleId="ad">
    <w:name w:val="No Spacing"/>
    <w:link w:val="ae"/>
    <w:qFormat/>
    <w:rsid w:val="00B2116A"/>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B2116A"/>
    <w:rPr>
      <w:rFonts w:eastAsiaTheme="minorEastAsia"/>
      <w:lang w:val="ru-RU" w:eastAsia="ru-RU"/>
    </w:rPr>
  </w:style>
  <w:style w:type="paragraph" w:styleId="af">
    <w:name w:val="Body Text Indent"/>
    <w:basedOn w:val="a"/>
    <w:link w:val="af0"/>
    <w:uiPriority w:val="99"/>
    <w:semiHidden/>
    <w:unhideWhenUsed/>
    <w:rsid w:val="00AF33FA"/>
    <w:pPr>
      <w:spacing w:after="120"/>
      <w:ind w:left="283"/>
    </w:pPr>
  </w:style>
  <w:style w:type="character" w:customStyle="1" w:styleId="af0">
    <w:name w:val="Основной текст с отступом Знак"/>
    <w:basedOn w:val="a0"/>
    <w:link w:val="af"/>
    <w:uiPriority w:val="99"/>
    <w:semiHidden/>
    <w:rsid w:val="00AF33FA"/>
    <w:rPr>
      <w:rFonts w:ascii="Georgia" w:eastAsia="Georgia" w:hAnsi="Georgia" w:cs="Georgia"/>
      <w:lang w:val="ru-RU"/>
    </w:rPr>
  </w:style>
  <w:style w:type="paragraph" w:styleId="2">
    <w:name w:val="Body Text 2"/>
    <w:basedOn w:val="a"/>
    <w:link w:val="20"/>
    <w:uiPriority w:val="99"/>
    <w:semiHidden/>
    <w:unhideWhenUsed/>
    <w:rsid w:val="00304639"/>
    <w:pPr>
      <w:spacing w:after="120" w:line="480" w:lineRule="auto"/>
    </w:pPr>
  </w:style>
  <w:style w:type="character" w:customStyle="1" w:styleId="20">
    <w:name w:val="Основной текст 2 Знак"/>
    <w:basedOn w:val="a0"/>
    <w:link w:val="2"/>
    <w:uiPriority w:val="99"/>
    <w:semiHidden/>
    <w:rsid w:val="00304639"/>
    <w:rPr>
      <w:rFonts w:ascii="Georgia" w:eastAsia="Georgia" w:hAnsi="Georgia" w:cs="Georgia"/>
      <w:lang w:val="ru-RU"/>
    </w:rPr>
  </w:style>
  <w:style w:type="paragraph" w:styleId="3">
    <w:name w:val="Body Text 3"/>
    <w:basedOn w:val="a"/>
    <w:link w:val="30"/>
    <w:uiPriority w:val="99"/>
    <w:semiHidden/>
    <w:unhideWhenUsed/>
    <w:rsid w:val="00304639"/>
    <w:pPr>
      <w:spacing w:after="120"/>
    </w:pPr>
    <w:rPr>
      <w:sz w:val="16"/>
      <w:szCs w:val="16"/>
    </w:rPr>
  </w:style>
  <w:style w:type="character" w:customStyle="1" w:styleId="30">
    <w:name w:val="Основной текст 3 Знак"/>
    <w:basedOn w:val="a0"/>
    <w:link w:val="3"/>
    <w:uiPriority w:val="99"/>
    <w:semiHidden/>
    <w:rsid w:val="00304639"/>
    <w:rPr>
      <w:rFonts w:ascii="Georgia" w:eastAsia="Georgia" w:hAnsi="Georgia" w:cs="Georgia"/>
      <w:sz w:val="16"/>
      <w:szCs w:val="16"/>
      <w:lang w:val="ru-RU"/>
    </w:rPr>
  </w:style>
  <w:style w:type="numbering" w:customStyle="1" w:styleId="1">
    <w:name w:val="Нет списка1"/>
    <w:next w:val="a2"/>
    <w:uiPriority w:val="99"/>
    <w:semiHidden/>
    <w:unhideWhenUsed/>
    <w:rsid w:val="00304639"/>
  </w:style>
  <w:style w:type="character" w:styleId="af1">
    <w:name w:val="Hyperlink"/>
    <w:basedOn w:val="a0"/>
    <w:rsid w:val="00304639"/>
    <w:rPr>
      <w:color w:val="0000FF"/>
      <w:u w:val="none"/>
    </w:rPr>
  </w:style>
  <w:style w:type="paragraph" w:customStyle="1" w:styleId="ConsPlusTitle">
    <w:name w:val="ConsPlusTitle"/>
    <w:rsid w:val="00304639"/>
    <w:pPr>
      <w:suppressAutoHyphens/>
      <w:autoSpaceDN/>
    </w:pPr>
    <w:rPr>
      <w:rFonts w:ascii="Calibri" w:eastAsia="Calibri" w:hAnsi="Calibri" w:cs="Calibri"/>
      <w:b/>
      <w:bCs/>
      <w:lang w:val="ru-RU" w:eastAsia="zh-CN"/>
    </w:rPr>
  </w:style>
  <w:style w:type="paragraph" w:customStyle="1" w:styleId="ConsPlusNormal">
    <w:name w:val="ConsPlusNormal"/>
    <w:link w:val="ConsPlusNormal1"/>
    <w:rsid w:val="00304639"/>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304639"/>
    <w:pPr>
      <w:widowControl/>
      <w:autoSpaceDE/>
      <w:autoSpaceDN/>
      <w:ind w:firstLine="720"/>
      <w:jc w:val="both"/>
    </w:pPr>
    <w:rPr>
      <w:rFonts w:ascii="Arial" w:eastAsia="Times New Roman" w:hAnsi="Arial" w:cs="Arial"/>
      <w:sz w:val="26"/>
      <w:szCs w:val="26"/>
      <w:lang w:eastAsia="ru-RU"/>
    </w:rPr>
  </w:style>
  <w:style w:type="paragraph" w:customStyle="1" w:styleId="10">
    <w:name w:val="Без интервала1"/>
    <w:rsid w:val="00304639"/>
    <w:pPr>
      <w:widowControl/>
      <w:suppressAutoHyphens/>
      <w:autoSpaceDE/>
      <w:autoSpaceDN/>
    </w:pPr>
    <w:rPr>
      <w:rFonts w:ascii="Calibri" w:eastAsia="Times New Roman" w:hAnsi="Calibri" w:cs="Calibri"/>
      <w:lang w:val="ru-RU" w:eastAsia="zh-CN"/>
    </w:rPr>
  </w:style>
  <w:style w:type="paragraph" w:customStyle="1" w:styleId="af2">
    <w:name w:val="Обычный.Название подразделения"/>
    <w:rsid w:val="00304639"/>
    <w:pPr>
      <w:widowControl/>
      <w:autoSpaceDE/>
      <w:autoSpaceDN/>
    </w:pPr>
    <w:rPr>
      <w:rFonts w:ascii="SchoolBook" w:eastAsia="Times New Roman" w:hAnsi="SchoolBook" w:cs="Times New Roman"/>
      <w:sz w:val="28"/>
      <w:szCs w:val="20"/>
      <w:lang w:val="ru-RU" w:eastAsia="ru-RU"/>
    </w:rPr>
  </w:style>
  <w:style w:type="paragraph" w:customStyle="1" w:styleId="11">
    <w:name w:val="Абзац списка1"/>
    <w:basedOn w:val="a"/>
    <w:link w:val="ListParagraphChar"/>
    <w:rsid w:val="00304639"/>
    <w:pPr>
      <w:autoSpaceDE/>
      <w:autoSpaceDN/>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1"/>
    <w:locked/>
    <w:rsid w:val="00304639"/>
    <w:rPr>
      <w:rFonts w:ascii="Arial" w:eastAsia="Calibri" w:hAnsi="Arial" w:cs="Times New Roman"/>
      <w:sz w:val="20"/>
      <w:szCs w:val="20"/>
      <w:lang w:val="ru-RU" w:eastAsia="ru-RU"/>
    </w:rPr>
  </w:style>
  <w:style w:type="character" w:customStyle="1" w:styleId="ConsPlusNormal1">
    <w:name w:val="ConsPlusNormal1"/>
    <w:link w:val="ConsPlusNormal"/>
    <w:locked/>
    <w:rsid w:val="00304639"/>
    <w:rPr>
      <w:rFonts w:ascii="Arial" w:eastAsia="Times New Roman" w:hAnsi="Arial" w:cs="Arial"/>
      <w:sz w:val="20"/>
      <w:szCs w:val="20"/>
      <w:lang w:val="ru-RU" w:eastAsia="zh-CN"/>
    </w:rPr>
  </w:style>
  <w:style w:type="table" w:customStyle="1" w:styleId="12">
    <w:name w:val="Сетка таблицы1"/>
    <w:basedOn w:val="a1"/>
    <w:next w:val="af3"/>
    <w:uiPriority w:val="59"/>
    <w:rsid w:val="003046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304639"/>
    <w:pPr>
      <w:widowControl/>
      <w:autoSpaceDE/>
      <w:autoSpaceDN/>
      <w:ind w:firstLine="567"/>
      <w:jc w:val="both"/>
    </w:pPr>
    <w:rPr>
      <w:rFonts w:ascii="Arial" w:eastAsia="Times New Roman" w:hAnsi="Arial" w:cs="Times New Roman"/>
      <w:sz w:val="20"/>
      <w:szCs w:val="20"/>
      <w:lang w:eastAsia="ru-RU"/>
    </w:rPr>
  </w:style>
  <w:style w:type="character" w:customStyle="1" w:styleId="af5">
    <w:name w:val="Текст сноски Знак"/>
    <w:basedOn w:val="a0"/>
    <w:link w:val="af4"/>
    <w:uiPriority w:val="99"/>
    <w:semiHidden/>
    <w:rsid w:val="00304639"/>
    <w:rPr>
      <w:rFonts w:ascii="Arial" w:eastAsia="Times New Roman" w:hAnsi="Arial" w:cs="Times New Roman"/>
      <w:sz w:val="20"/>
      <w:szCs w:val="20"/>
      <w:lang w:val="ru-RU" w:eastAsia="ru-RU"/>
    </w:rPr>
  </w:style>
  <w:style w:type="character" w:styleId="af6">
    <w:name w:val="footnote reference"/>
    <w:basedOn w:val="a0"/>
    <w:uiPriority w:val="99"/>
    <w:semiHidden/>
    <w:unhideWhenUsed/>
    <w:rsid w:val="00304639"/>
    <w:rPr>
      <w:vertAlign w:val="superscript"/>
    </w:rPr>
  </w:style>
  <w:style w:type="character" w:customStyle="1" w:styleId="a6">
    <w:name w:val="Абзац списка Знак"/>
    <w:link w:val="a5"/>
    <w:uiPriority w:val="34"/>
    <w:locked/>
    <w:rsid w:val="00304639"/>
    <w:rPr>
      <w:rFonts w:ascii="Georgia" w:eastAsia="Georgia" w:hAnsi="Georgia" w:cs="Georgia"/>
      <w:lang w:val="ru-RU"/>
    </w:rPr>
  </w:style>
  <w:style w:type="table" w:styleId="af3">
    <w:name w:val="Table Grid"/>
    <w:basedOn w:val="a1"/>
    <w:uiPriority w:val="59"/>
    <w:rsid w:val="0030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5411-168A-40B3-8AE5-86E8FF08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Name</cp:lastModifiedBy>
  <cp:revision>57</cp:revision>
  <cp:lastPrinted>2025-02-05T12:00:00Z</cp:lastPrinted>
  <dcterms:created xsi:type="dcterms:W3CDTF">2024-11-22T06:08:00Z</dcterms:created>
  <dcterms:modified xsi:type="dcterms:W3CDTF">2025-04-14T05:38:00Z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2024-11-22T00:00:00Z</vt:filetime>
  </property>
  <property fmtid="{D5CDD505-2E9C-101B-9397-08002B2CF9AE}" pid="4" name="Producer">
    <vt:lpwstr>3-Heights(TM) PDF Security Shell 4.8.25.2 (http://www.pdf-tools.com)</vt:lpwstr>
  </property>
</Properties>
</file>