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D" w:rsidRDefault="001C26A7">
      <w:pPr>
        <w:pStyle w:val="a3"/>
        <w:ind w:left="98"/>
        <w:jc w:val="left"/>
        <w:rPr>
          <w:rFonts w:ascii="Times New Roman"/>
        </w:rPr>
      </w:pPr>
      <w:r>
        <w:rPr>
          <w:rFonts w:ascii="Times New Roman"/>
          <w:noProof/>
          <w:lang w:eastAsia="ru-RU"/>
        </w:rPr>
        <mc:AlternateContent>
          <mc:Choice Requires="wpg">
            <w:drawing>
              <wp:inline distT="0" distB="0" distL="0" distR="0" wp14:anchorId="714BD4DF" wp14:editId="05326255">
                <wp:extent cx="6842759"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304639" w:rsidRDefault="00304639">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wps:txbx>
                        <wps:bodyPr wrap="square" lIns="0" tIns="0" rIns="0" bIns="0" rtlCol="0">
                          <a:noAutofit/>
                        </wps:bodyPr>
                      </wps:wsp>
                      <wps:wsp>
                        <wps:cNvPr id="4" name="Textbox 4"/>
                        <wps:cNvSpPr txBox="1"/>
                        <wps:spPr>
                          <a:xfrm>
                            <a:off x="5014467" y="42191"/>
                            <a:ext cx="1465580" cy="274320"/>
                          </a:xfrm>
                          <a:prstGeom prst="rect">
                            <a:avLst/>
                          </a:prstGeom>
                        </wps:spPr>
                        <wps:txbx>
                          <w:txbxContent>
                            <w:p w:rsidR="00304639" w:rsidRDefault="00304639">
                              <w:pPr>
                                <w:spacing w:line="192" w:lineRule="exact"/>
                                <w:rPr>
                                  <w:rFonts w:ascii="Tahoma" w:hAnsi="Tahoma"/>
                                  <w:sz w:val="16"/>
                                </w:rPr>
                              </w:pPr>
                              <w:r>
                                <w:rPr>
                                  <w:rFonts w:ascii="Tahoma" w:hAnsi="Tahoma"/>
                                  <w:sz w:val="16"/>
                                </w:rPr>
                                <w:t>№4|</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4639" w:rsidRDefault="00304639">
                              <w:pPr>
                                <w:spacing w:before="47" w:line="193" w:lineRule="exact"/>
                                <w:rPr>
                                  <w:rFonts w:ascii="Tahoma" w:hAnsi="Tahoma"/>
                                  <w:sz w:val="16"/>
                                </w:rPr>
                              </w:pPr>
                              <w:r>
                                <w:rPr>
                                  <w:rFonts w:ascii="Tahoma" w:hAnsi="Tahoma"/>
                                  <w:sz w:val="16"/>
                                </w:rPr>
                                <w:t>2</w:t>
                              </w:r>
                              <w:r w:rsidR="009408B6">
                                <w:rPr>
                                  <w:rFonts w:ascii="Tahoma" w:hAnsi="Tahoma"/>
                                  <w:sz w:val="16"/>
                                </w:rPr>
                                <w:t>7</w:t>
                              </w:r>
                              <w:r>
                                <w:rPr>
                                  <w:rFonts w:ascii="Tahoma" w:hAnsi="Tahoma"/>
                                  <w:sz w:val="16"/>
                                </w:rPr>
                                <w:t xml:space="preserve"> </w:t>
                              </w:r>
                              <w:r>
                                <w:rPr>
                                  <w:rFonts w:ascii="Tahoma" w:hAnsi="Tahoma"/>
                                  <w:spacing w:val="-6"/>
                                  <w:sz w:val="16"/>
                                </w:rPr>
                                <w:t>февраля</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304639" w:rsidRDefault="00304639">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id="Group 1" o:spid="_x0000_s1026" style="width:538.8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04639" w:rsidRDefault="00304639">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v:textbox>
                </v:shape>
                <v:shape id="Textbox 4" o:spid="_x0000_s1029" type="#_x0000_t202" style="position:absolute;left:50144;top:421;width:1465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04639" w:rsidRDefault="00304639">
                        <w:pPr>
                          <w:spacing w:line="192" w:lineRule="exact"/>
                          <w:rPr>
                            <w:rFonts w:ascii="Tahoma" w:hAnsi="Tahoma"/>
                            <w:sz w:val="16"/>
                          </w:rPr>
                        </w:pPr>
                        <w:r>
                          <w:rPr>
                            <w:rFonts w:ascii="Tahoma" w:hAnsi="Tahoma"/>
                            <w:sz w:val="16"/>
                          </w:rPr>
                          <w:t>№4|</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4639" w:rsidRDefault="00304639">
                        <w:pPr>
                          <w:spacing w:before="47" w:line="193" w:lineRule="exact"/>
                          <w:rPr>
                            <w:rFonts w:ascii="Tahoma" w:hAnsi="Tahoma"/>
                            <w:sz w:val="16"/>
                          </w:rPr>
                        </w:pPr>
                        <w:r>
                          <w:rPr>
                            <w:rFonts w:ascii="Tahoma" w:hAnsi="Tahoma"/>
                            <w:sz w:val="16"/>
                          </w:rPr>
                          <w:t>2</w:t>
                        </w:r>
                        <w:r w:rsidR="009408B6">
                          <w:rPr>
                            <w:rFonts w:ascii="Tahoma" w:hAnsi="Tahoma"/>
                            <w:sz w:val="16"/>
                          </w:rPr>
                          <w:t>7</w:t>
                        </w:r>
                        <w:r>
                          <w:rPr>
                            <w:rFonts w:ascii="Tahoma" w:hAnsi="Tahoma"/>
                            <w:sz w:val="16"/>
                          </w:rPr>
                          <w:t xml:space="preserve"> </w:t>
                        </w:r>
                        <w:r>
                          <w:rPr>
                            <w:rFonts w:ascii="Tahoma" w:hAnsi="Tahoma"/>
                            <w:spacing w:val="-6"/>
                            <w:sz w:val="16"/>
                          </w:rPr>
                          <w:t>февраля</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04639" w:rsidRDefault="00304639">
                        <w:pPr>
                          <w:rPr>
                            <w:rFonts w:ascii="Tahoma"/>
                            <w:sz w:val="36"/>
                          </w:rPr>
                        </w:pPr>
                        <w:r>
                          <w:rPr>
                            <w:rFonts w:ascii="Tahoma"/>
                            <w:spacing w:val="-10"/>
                            <w:sz w:val="36"/>
                          </w:rPr>
                          <w:t>1</w:t>
                        </w:r>
                      </w:p>
                    </w:txbxContent>
                  </v:textbox>
                </v:shape>
                <w10:anchorlock/>
              </v:group>
            </w:pict>
          </mc:Fallback>
        </mc:AlternateContent>
      </w:r>
    </w:p>
    <w:p w:rsidR="00B2116A" w:rsidRPr="007465CA" w:rsidRDefault="00B2116A" w:rsidP="00B2116A">
      <w:pPr>
        <w:rPr>
          <w:sz w:val="40"/>
          <w:szCs w:val="48"/>
        </w:rPr>
      </w:pPr>
      <w:r>
        <w:rPr>
          <w:sz w:val="48"/>
          <w:szCs w:val="48"/>
        </w:rPr>
        <w:t xml:space="preserve">                  </w:t>
      </w:r>
      <w:r w:rsidR="007465CA">
        <w:rPr>
          <w:sz w:val="48"/>
          <w:szCs w:val="48"/>
        </w:rPr>
        <w:t xml:space="preserve">   </w:t>
      </w:r>
      <w:r w:rsidRPr="007465CA">
        <w:rPr>
          <w:sz w:val="40"/>
          <w:szCs w:val="48"/>
        </w:rPr>
        <w:t>Муниципальный вестник</w:t>
      </w:r>
    </w:p>
    <w:p w:rsidR="00B2116A" w:rsidRPr="007465CA" w:rsidRDefault="00B2116A" w:rsidP="00B2116A">
      <w:pPr>
        <w:rPr>
          <w:sz w:val="40"/>
          <w:szCs w:val="48"/>
        </w:rPr>
      </w:pPr>
      <w:r w:rsidRPr="007465CA">
        <w:rPr>
          <w:sz w:val="40"/>
          <w:szCs w:val="48"/>
        </w:rPr>
        <w:t xml:space="preserve">          </w:t>
      </w:r>
      <w:proofErr w:type="spellStart"/>
      <w:r w:rsidRPr="007465CA">
        <w:rPr>
          <w:sz w:val="40"/>
          <w:szCs w:val="48"/>
        </w:rPr>
        <w:t>Нижнебайгорского</w:t>
      </w:r>
      <w:proofErr w:type="spellEnd"/>
      <w:r w:rsidRPr="007465CA">
        <w:rPr>
          <w:sz w:val="40"/>
          <w:szCs w:val="48"/>
        </w:rPr>
        <w:t xml:space="preserve"> сельского поселения</w:t>
      </w:r>
    </w:p>
    <w:p w:rsidR="00C818ED" w:rsidRDefault="001C26A7">
      <w:pPr>
        <w:spacing w:before="104"/>
        <w:ind w:left="164" w:right="3423"/>
        <w:rPr>
          <w:rFonts w:ascii="Tahoma" w:hAnsi="Tahoma"/>
          <w:sz w:val="16"/>
        </w:rPr>
      </w:pPr>
      <w:proofErr w:type="gramStart"/>
      <w:r>
        <w:rPr>
          <w:rFonts w:ascii="Tahoma" w:hAnsi="Tahoma"/>
          <w:sz w:val="16"/>
        </w:rPr>
        <w:t>Изготовлен</w:t>
      </w:r>
      <w:proofErr w:type="gramEnd"/>
      <w:r>
        <w:rPr>
          <w:rFonts w:ascii="Tahoma" w:hAnsi="Tahoma"/>
          <w:sz w:val="16"/>
        </w:rPr>
        <w:t xml:space="preserve"> администрацией </w:t>
      </w:r>
      <w:proofErr w:type="spellStart"/>
      <w:r w:rsidR="00B2116A">
        <w:rPr>
          <w:rFonts w:ascii="Tahoma" w:hAnsi="Tahoma"/>
          <w:sz w:val="16"/>
        </w:rPr>
        <w:t>Нижнебайгорского</w:t>
      </w:r>
      <w:proofErr w:type="spellEnd"/>
      <w:r w:rsidR="00B2116A">
        <w:rPr>
          <w:rFonts w:ascii="Tahoma" w:hAnsi="Tahoma"/>
          <w:sz w:val="16"/>
        </w:rPr>
        <w:t xml:space="preserve"> сельского поселения </w:t>
      </w:r>
      <w:r>
        <w:rPr>
          <w:rFonts w:ascii="Tahoma" w:hAnsi="Tahoma"/>
          <w:sz w:val="16"/>
        </w:rPr>
        <w:t>Верхнехавского муниципального района Воронежской области</w:t>
      </w:r>
      <w:r>
        <w:rPr>
          <w:rFonts w:ascii="Tahoma" w:hAnsi="Tahoma"/>
          <w:spacing w:val="40"/>
          <w:sz w:val="16"/>
        </w:rPr>
        <w:t xml:space="preserve"> </w:t>
      </w:r>
      <w:r>
        <w:rPr>
          <w:rFonts w:ascii="Tahoma" w:hAnsi="Tahoma"/>
          <w:sz w:val="16"/>
        </w:rPr>
        <w:t>39611</w:t>
      </w:r>
      <w:r w:rsidR="00B2116A">
        <w:rPr>
          <w:rFonts w:ascii="Tahoma" w:hAnsi="Tahoma"/>
          <w:sz w:val="16"/>
        </w:rPr>
        <w:t>8</w:t>
      </w:r>
      <w:r>
        <w:rPr>
          <w:rFonts w:ascii="Tahoma" w:hAnsi="Tahoma"/>
          <w:sz w:val="16"/>
        </w:rPr>
        <w:t>, Воронежская</w:t>
      </w:r>
      <w:r>
        <w:rPr>
          <w:rFonts w:ascii="Tahoma" w:hAnsi="Tahoma"/>
          <w:spacing w:val="-7"/>
          <w:sz w:val="16"/>
        </w:rPr>
        <w:t xml:space="preserve"> </w:t>
      </w:r>
      <w:r>
        <w:rPr>
          <w:rFonts w:ascii="Tahoma" w:hAnsi="Tahoma"/>
          <w:sz w:val="16"/>
        </w:rPr>
        <w:t>область, Верхнехавский район,</w:t>
      </w:r>
      <w:r>
        <w:rPr>
          <w:rFonts w:ascii="Tahoma" w:hAnsi="Tahoma"/>
          <w:spacing w:val="-1"/>
          <w:sz w:val="16"/>
        </w:rPr>
        <w:t xml:space="preserve"> </w:t>
      </w:r>
      <w:r>
        <w:rPr>
          <w:rFonts w:ascii="Tahoma" w:hAnsi="Tahoma"/>
          <w:sz w:val="16"/>
        </w:rPr>
        <w:t>с.</w:t>
      </w:r>
      <w:r>
        <w:rPr>
          <w:rFonts w:ascii="Tahoma" w:hAnsi="Tahoma"/>
          <w:spacing w:val="-1"/>
          <w:sz w:val="16"/>
        </w:rPr>
        <w:t xml:space="preserve"> </w:t>
      </w:r>
      <w:r w:rsidR="00B2116A">
        <w:rPr>
          <w:rFonts w:ascii="Tahoma" w:hAnsi="Tahoma"/>
          <w:sz w:val="16"/>
        </w:rPr>
        <w:t xml:space="preserve">Нижняя </w:t>
      </w:r>
      <w:proofErr w:type="spellStart"/>
      <w:r w:rsidR="00B2116A">
        <w:rPr>
          <w:rFonts w:ascii="Tahoma" w:hAnsi="Tahoma"/>
          <w:sz w:val="16"/>
        </w:rPr>
        <w:t>Байгора</w:t>
      </w:r>
      <w:proofErr w:type="spellEnd"/>
      <w:r>
        <w:rPr>
          <w:rFonts w:ascii="Tahoma" w:hAnsi="Tahoma"/>
          <w:sz w:val="16"/>
        </w:rPr>
        <w:t>,</w:t>
      </w:r>
      <w:r>
        <w:rPr>
          <w:rFonts w:ascii="Tahoma" w:hAnsi="Tahoma"/>
          <w:spacing w:val="-1"/>
          <w:sz w:val="16"/>
        </w:rPr>
        <w:t xml:space="preserve"> </w:t>
      </w:r>
      <w:r>
        <w:rPr>
          <w:rFonts w:ascii="Tahoma" w:hAnsi="Tahoma"/>
          <w:sz w:val="16"/>
        </w:rPr>
        <w:t>ул.</w:t>
      </w:r>
      <w:r>
        <w:rPr>
          <w:rFonts w:ascii="Tahoma" w:hAnsi="Tahoma"/>
          <w:spacing w:val="-5"/>
          <w:sz w:val="16"/>
        </w:rPr>
        <w:t xml:space="preserve"> </w:t>
      </w:r>
      <w:r w:rsidR="00B2116A">
        <w:rPr>
          <w:rFonts w:ascii="Tahoma" w:hAnsi="Tahoma"/>
          <w:sz w:val="16"/>
        </w:rPr>
        <w:t>Мира</w:t>
      </w:r>
      <w:r>
        <w:rPr>
          <w:rFonts w:ascii="Tahoma" w:hAnsi="Tahoma"/>
          <w:sz w:val="16"/>
        </w:rPr>
        <w:t>,</w:t>
      </w:r>
      <w:r>
        <w:rPr>
          <w:rFonts w:ascii="Tahoma" w:hAnsi="Tahoma"/>
          <w:spacing w:val="-1"/>
          <w:sz w:val="16"/>
        </w:rPr>
        <w:t xml:space="preserve"> </w:t>
      </w:r>
      <w:r>
        <w:rPr>
          <w:rFonts w:ascii="Tahoma" w:hAnsi="Tahoma"/>
          <w:sz w:val="16"/>
        </w:rPr>
        <w:t>д.</w:t>
      </w:r>
      <w:r>
        <w:rPr>
          <w:rFonts w:ascii="Tahoma" w:hAnsi="Tahoma"/>
          <w:spacing w:val="-5"/>
          <w:sz w:val="16"/>
        </w:rPr>
        <w:t xml:space="preserve"> </w:t>
      </w:r>
      <w:r w:rsidR="00B2116A">
        <w:rPr>
          <w:rFonts w:ascii="Tahoma" w:hAnsi="Tahoma"/>
          <w:sz w:val="16"/>
        </w:rPr>
        <w:t>90</w:t>
      </w:r>
    </w:p>
    <w:p w:rsidR="00C818ED" w:rsidRDefault="001C26A7">
      <w:pPr>
        <w:tabs>
          <w:tab w:val="left" w:pos="10882"/>
        </w:tabs>
        <w:spacing w:line="191" w:lineRule="exact"/>
        <w:ind w:left="106"/>
        <w:rPr>
          <w:rFonts w:ascii="Tahoma" w:hAnsi="Tahoma"/>
          <w:sz w:val="16"/>
        </w:rPr>
      </w:pPr>
      <w:r>
        <w:rPr>
          <w:rFonts w:ascii="Times New Roman" w:hAnsi="Times New Roman"/>
          <w:spacing w:val="8"/>
          <w:sz w:val="16"/>
          <w:u w:val="single"/>
        </w:rPr>
        <w:t xml:space="preserve"> </w:t>
      </w:r>
      <w:r>
        <w:rPr>
          <w:rFonts w:ascii="Tahoma" w:hAnsi="Tahoma"/>
          <w:sz w:val="16"/>
          <w:u w:val="single"/>
        </w:rPr>
        <w:t>Контактное</w:t>
      </w:r>
      <w:r>
        <w:rPr>
          <w:rFonts w:ascii="Tahoma" w:hAnsi="Tahoma"/>
          <w:spacing w:val="-11"/>
          <w:sz w:val="16"/>
          <w:u w:val="single"/>
        </w:rPr>
        <w:t xml:space="preserve"> </w:t>
      </w:r>
      <w:r>
        <w:rPr>
          <w:rFonts w:ascii="Tahoma" w:hAnsi="Tahoma"/>
          <w:sz w:val="16"/>
          <w:u w:val="single"/>
        </w:rPr>
        <w:t>лицо:</w:t>
      </w:r>
      <w:r>
        <w:rPr>
          <w:rFonts w:ascii="Tahoma" w:hAnsi="Tahoma"/>
          <w:spacing w:val="-4"/>
          <w:sz w:val="16"/>
          <w:u w:val="single"/>
        </w:rPr>
        <w:t xml:space="preserve"> </w:t>
      </w:r>
      <w:proofErr w:type="spellStart"/>
      <w:r w:rsidR="00B2116A">
        <w:rPr>
          <w:rFonts w:ascii="Tahoma" w:hAnsi="Tahoma"/>
          <w:sz w:val="16"/>
          <w:u w:val="single"/>
        </w:rPr>
        <w:t>Данковцев</w:t>
      </w:r>
      <w:proofErr w:type="spellEnd"/>
      <w:r w:rsidR="00B2116A">
        <w:rPr>
          <w:rFonts w:ascii="Tahoma" w:hAnsi="Tahoma"/>
          <w:sz w:val="16"/>
          <w:u w:val="single"/>
        </w:rPr>
        <w:t xml:space="preserve"> Н.Н.</w:t>
      </w:r>
      <w:r>
        <w:rPr>
          <w:rFonts w:ascii="Tahoma" w:hAnsi="Tahoma"/>
          <w:sz w:val="16"/>
          <w:u w:val="single"/>
        </w:rPr>
        <w:t>.,</w:t>
      </w:r>
      <w:r>
        <w:rPr>
          <w:rFonts w:ascii="Tahoma" w:hAnsi="Tahoma"/>
          <w:spacing w:val="-5"/>
          <w:sz w:val="16"/>
          <w:u w:val="single"/>
        </w:rPr>
        <w:t xml:space="preserve"> </w:t>
      </w:r>
      <w:r>
        <w:rPr>
          <w:rFonts w:ascii="Tahoma" w:hAnsi="Tahoma"/>
          <w:sz w:val="16"/>
          <w:u w:val="single"/>
        </w:rPr>
        <w:t>тел.</w:t>
      </w:r>
      <w:r>
        <w:rPr>
          <w:rFonts w:ascii="Tahoma" w:hAnsi="Tahoma"/>
          <w:spacing w:val="-5"/>
          <w:sz w:val="16"/>
          <w:u w:val="single"/>
        </w:rPr>
        <w:t xml:space="preserve"> </w:t>
      </w:r>
      <w:r>
        <w:rPr>
          <w:rFonts w:ascii="Tahoma" w:hAnsi="Tahoma"/>
          <w:sz w:val="16"/>
          <w:u w:val="single"/>
        </w:rPr>
        <w:t>для</w:t>
      </w:r>
      <w:r>
        <w:rPr>
          <w:rFonts w:ascii="Tahoma" w:hAnsi="Tahoma"/>
          <w:spacing w:val="-7"/>
          <w:sz w:val="16"/>
          <w:u w:val="single"/>
        </w:rPr>
        <w:t xml:space="preserve"> </w:t>
      </w:r>
      <w:r>
        <w:rPr>
          <w:rFonts w:ascii="Tahoma" w:hAnsi="Tahoma"/>
          <w:sz w:val="16"/>
          <w:u w:val="single"/>
        </w:rPr>
        <w:t>справок:</w:t>
      </w:r>
      <w:r>
        <w:rPr>
          <w:rFonts w:ascii="Tahoma" w:hAnsi="Tahoma"/>
          <w:spacing w:val="-9"/>
          <w:sz w:val="16"/>
          <w:u w:val="single"/>
        </w:rPr>
        <w:t xml:space="preserve"> </w:t>
      </w:r>
      <w:r>
        <w:rPr>
          <w:rFonts w:ascii="Tahoma" w:hAnsi="Tahoma"/>
          <w:spacing w:val="-2"/>
          <w:sz w:val="16"/>
          <w:u w:val="single"/>
        </w:rPr>
        <w:t>(47343)7</w:t>
      </w:r>
      <w:r w:rsidR="00B2116A">
        <w:rPr>
          <w:rFonts w:ascii="Tahoma" w:hAnsi="Tahoma"/>
          <w:spacing w:val="-2"/>
          <w:sz w:val="16"/>
          <w:u w:val="single"/>
        </w:rPr>
        <w:t>6119</w:t>
      </w:r>
      <w:r>
        <w:rPr>
          <w:rFonts w:ascii="Tahoma" w:hAnsi="Tahoma"/>
          <w:sz w:val="16"/>
          <w:u w:val="single"/>
        </w:rPr>
        <w:tab/>
      </w:r>
    </w:p>
    <w:p w:rsidR="00C818ED" w:rsidRDefault="00C818ED">
      <w:pPr>
        <w:pStyle w:val="a3"/>
        <w:spacing w:before="2"/>
        <w:ind w:left="0"/>
        <w:jc w:val="left"/>
        <w:rPr>
          <w:rFonts w:ascii="Tahoma"/>
          <w:sz w:val="14"/>
        </w:rPr>
      </w:pPr>
    </w:p>
    <w:p w:rsidR="00C818ED" w:rsidRDefault="00C818ED">
      <w:pPr>
        <w:rPr>
          <w:rFonts w:ascii="Tahoma"/>
          <w:sz w:val="14"/>
        </w:rPr>
      </w:pPr>
    </w:p>
    <w:p w:rsidR="0059653D" w:rsidRDefault="0059653D" w:rsidP="0059653D">
      <w:pPr>
        <w:rPr>
          <w:rFonts w:ascii="Tahoma"/>
          <w:sz w:val="14"/>
        </w:rPr>
      </w:pPr>
    </w:p>
    <w:p w:rsidR="002E7E7A" w:rsidRDefault="002E7E7A" w:rsidP="0059653D">
      <w:pPr>
        <w:rPr>
          <w:rFonts w:ascii="Tahoma"/>
          <w:sz w:val="14"/>
        </w:rPr>
      </w:pPr>
    </w:p>
    <w:p w:rsidR="002E7E7A" w:rsidRDefault="002E7E7A" w:rsidP="0059653D">
      <w:pPr>
        <w:rPr>
          <w:rFonts w:ascii="Tahoma"/>
          <w:sz w:val="14"/>
        </w:rPr>
      </w:pPr>
    </w:p>
    <w:p w:rsidR="003272BC" w:rsidRDefault="003272BC" w:rsidP="003272BC">
      <w:pPr>
        <w:rPr>
          <w:rFonts w:ascii="Arial" w:hAnsi="Arial" w:cs="Arial"/>
          <w:b/>
          <w:sz w:val="28"/>
        </w:rPr>
        <w:sectPr w:rsidR="003272BC" w:rsidSect="003272BC">
          <w:headerReference w:type="default" r:id="rId9"/>
          <w:headerReference w:type="first" r:id="rId10"/>
          <w:type w:val="continuous"/>
          <w:pgSz w:w="11900" w:h="16840"/>
          <w:pgMar w:top="560" w:right="440" w:bottom="280" w:left="460" w:header="720" w:footer="720" w:gutter="0"/>
          <w:cols w:space="720"/>
        </w:sectPr>
      </w:pPr>
    </w:p>
    <w:p w:rsidR="003272BC" w:rsidRPr="003272BC" w:rsidRDefault="003272BC" w:rsidP="003272BC">
      <w:pPr>
        <w:rPr>
          <w:rFonts w:ascii="Arial" w:hAnsi="Arial" w:cs="Arial"/>
          <w:b/>
          <w:sz w:val="24"/>
        </w:rPr>
      </w:pPr>
      <w:r>
        <w:rPr>
          <w:rFonts w:ascii="Arial" w:hAnsi="Arial" w:cs="Arial"/>
          <w:b/>
          <w:sz w:val="28"/>
        </w:rPr>
        <w:lastRenderedPageBreak/>
        <w:t xml:space="preserve">                    </w:t>
      </w:r>
      <w:proofErr w:type="gramStart"/>
      <w:r w:rsidRPr="003272BC">
        <w:rPr>
          <w:rFonts w:ascii="Arial" w:hAnsi="Arial" w:cs="Arial"/>
          <w:b/>
          <w:sz w:val="24"/>
        </w:rPr>
        <w:t>П</w:t>
      </w:r>
      <w:proofErr w:type="gramEnd"/>
      <w:r w:rsidRPr="003272BC">
        <w:rPr>
          <w:rFonts w:ascii="Arial" w:hAnsi="Arial" w:cs="Arial"/>
          <w:b/>
          <w:sz w:val="24"/>
        </w:rPr>
        <w:t xml:space="preserve"> Р О Т О К О Л № 1</w:t>
      </w:r>
    </w:p>
    <w:p w:rsidR="003272BC" w:rsidRPr="003272BC" w:rsidRDefault="003272BC" w:rsidP="003272BC">
      <w:pPr>
        <w:jc w:val="center"/>
        <w:rPr>
          <w:rFonts w:ascii="Arial" w:hAnsi="Arial" w:cs="Arial"/>
          <w:sz w:val="20"/>
        </w:rPr>
      </w:pPr>
    </w:p>
    <w:p w:rsidR="003272BC" w:rsidRPr="003272BC" w:rsidRDefault="003272BC" w:rsidP="003272BC">
      <w:pPr>
        <w:jc w:val="center"/>
        <w:rPr>
          <w:rFonts w:ascii="Arial" w:hAnsi="Arial" w:cs="Arial"/>
          <w:sz w:val="20"/>
        </w:rPr>
      </w:pPr>
      <w:r w:rsidRPr="003272BC">
        <w:rPr>
          <w:rFonts w:ascii="Arial" w:hAnsi="Arial" w:cs="Arial"/>
          <w:sz w:val="20"/>
        </w:rPr>
        <w:t xml:space="preserve">ведения публичных слушаний в </w:t>
      </w:r>
      <w:proofErr w:type="spellStart"/>
      <w:r w:rsidRPr="003272BC">
        <w:rPr>
          <w:rFonts w:ascii="Arial" w:hAnsi="Arial" w:cs="Arial"/>
          <w:sz w:val="20"/>
        </w:rPr>
        <w:t>Нижнебайгорском</w:t>
      </w:r>
      <w:proofErr w:type="spellEnd"/>
      <w:r w:rsidRPr="003272BC">
        <w:rPr>
          <w:rFonts w:ascii="Arial" w:hAnsi="Arial" w:cs="Arial"/>
          <w:sz w:val="20"/>
        </w:rPr>
        <w:t xml:space="preserve"> сельском поселении</w:t>
      </w:r>
    </w:p>
    <w:p w:rsidR="003272BC" w:rsidRPr="003272BC" w:rsidRDefault="003272BC" w:rsidP="003272BC">
      <w:pPr>
        <w:jc w:val="center"/>
        <w:rPr>
          <w:rFonts w:ascii="Arial" w:hAnsi="Arial" w:cs="Arial"/>
          <w:sz w:val="20"/>
        </w:rPr>
      </w:pPr>
      <w:r w:rsidRPr="003272BC">
        <w:rPr>
          <w:rFonts w:ascii="Arial" w:hAnsi="Arial" w:cs="Arial"/>
          <w:sz w:val="20"/>
        </w:rPr>
        <w:t>Верхнехавского муниципального района Воронежской области</w:t>
      </w:r>
    </w:p>
    <w:p w:rsidR="003272BC" w:rsidRPr="003272BC" w:rsidRDefault="003272BC" w:rsidP="003272BC">
      <w:pPr>
        <w:jc w:val="center"/>
        <w:rPr>
          <w:rFonts w:ascii="Arial" w:hAnsi="Arial" w:cs="Arial"/>
          <w:sz w:val="20"/>
        </w:rPr>
      </w:pPr>
    </w:p>
    <w:p w:rsidR="003272BC" w:rsidRPr="003272BC" w:rsidRDefault="003272BC" w:rsidP="003272BC">
      <w:pPr>
        <w:jc w:val="right"/>
        <w:rPr>
          <w:rFonts w:ascii="Arial" w:hAnsi="Arial" w:cs="Arial"/>
          <w:sz w:val="20"/>
        </w:rPr>
      </w:pPr>
      <w:r w:rsidRPr="003272BC">
        <w:rPr>
          <w:rFonts w:ascii="Arial" w:hAnsi="Arial" w:cs="Arial"/>
          <w:sz w:val="20"/>
        </w:rPr>
        <w:t xml:space="preserve">                                                                   Дата проведения: 24.02.2025 г.</w:t>
      </w:r>
    </w:p>
    <w:p w:rsidR="003272BC" w:rsidRPr="003272BC" w:rsidRDefault="003272BC" w:rsidP="003272BC">
      <w:pPr>
        <w:tabs>
          <w:tab w:val="left" w:pos="2925"/>
        </w:tabs>
        <w:jc w:val="right"/>
        <w:rPr>
          <w:rFonts w:ascii="Arial" w:hAnsi="Arial" w:cs="Arial"/>
          <w:sz w:val="20"/>
        </w:rPr>
      </w:pPr>
      <w:r w:rsidRPr="003272BC">
        <w:rPr>
          <w:rFonts w:ascii="Arial" w:hAnsi="Arial" w:cs="Arial"/>
          <w:sz w:val="20"/>
        </w:rPr>
        <w:tab/>
        <w:t xml:space="preserve">                         Место проведения: здание</w:t>
      </w:r>
    </w:p>
    <w:p w:rsidR="003272BC" w:rsidRPr="003272BC" w:rsidRDefault="003272BC" w:rsidP="003272BC">
      <w:pPr>
        <w:jc w:val="right"/>
        <w:rPr>
          <w:rFonts w:ascii="Arial" w:hAnsi="Arial" w:cs="Arial"/>
          <w:sz w:val="20"/>
        </w:rPr>
      </w:pPr>
      <w:r w:rsidRPr="003272BC">
        <w:rPr>
          <w:rFonts w:ascii="Arial" w:hAnsi="Arial" w:cs="Arial"/>
          <w:sz w:val="20"/>
        </w:rPr>
        <w:t xml:space="preserve">                                                                   администрации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w:t>
      </w:r>
    </w:p>
    <w:p w:rsidR="003272BC" w:rsidRPr="003272BC" w:rsidRDefault="003272BC" w:rsidP="003272BC">
      <w:pPr>
        <w:jc w:val="right"/>
        <w:rPr>
          <w:rFonts w:ascii="Arial" w:hAnsi="Arial" w:cs="Arial"/>
          <w:sz w:val="20"/>
        </w:rPr>
      </w:pPr>
      <w:r w:rsidRPr="003272BC">
        <w:rPr>
          <w:rFonts w:ascii="Arial" w:hAnsi="Arial" w:cs="Arial"/>
          <w:sz w:val="20"/>
        </w:rPr>
        <w:t xml:space="preserve">                                                                    сельского поселения</w:t>
      </w:r>
    </w:p>
    <w:p w:rsidR="003272BC" w:rsidRPr="003272BC" w:rsidRDefault="003272BC" w:rsidP="003272BC">
      <w:pPr>
        <w:jc w:val="both"/>
        <w:rPr>
          <w:rFonts w:ascii="Arial" w:hAnsi="Arial" w:cs="Arial"/>
          <w:sz w:val="20"/>
        </w:rPr>
      </w:pPr>
    </w:p>
    <w:p w:rsidR="003272BC" w:rsidRPr="003272BC" w:rsidRDefault="003272BC" w:rsidP="003272BC">
      <w:pPr>
        <w:jc w:val="both"/>
        <w:rPr>
          <w:rFonts w:ascii="Arial" w:hAnsi="Arial" w:cs="Arial"/>
          <w:sz w:val="20"/>
        </w:rPr>
      </w:pPr>
      <w:r w:rsidRPr="003272BC">
        <w:rPr>
          <w:rFonts w:ascii="Arial" w:hAnsi="Arial" w:cs="Arial"/>
          <w:sz w:val="20"/>
        </w:rPr>
        <w:t xml:space="preserve">      Председательствует на публичных слушаниях </w:t>
      </w:r>
      <w:proofErr w:type="spellStart"/>
      <w:r w:rsidRPr="003272BC">
        <w:rPr>
          <w:rFonts w:ascii="Arial" w:hAnsi="Arial" w:cs="Arial"/>
          <w:sz w:val="20"/>
        </w:rPr>
        <w:t>Данковцев</w:t>
      </w:r>
      <w:proofErr w:type="spellEnd"/>
      <w:r w:rsidRPr="003272BC">
        <w:rPr>
          <w:rFonts w:ascii="Arial" w:hAnsi="Arial" w:cs="Arial"/>
          <w:sz w:val="20"/>
        </w:rPr>
        <w:t xml:space="preserve"> Николай Николаеви</w:t>
      </w:r>
      <w:proofErr w:type="gramStart"/>
      <w:r w:rsidRPr="003272BC">
        <w:rPr>
          <w:rFonts w:ascii="Arial" w:hAnsi="Arial" w:cs="Arial"/>
          <w:sz w:val="20"/>
        </w:rPr>
        <w:t>ч-</w:t>
      </w:r>
      <w:proofErr w:type="gramEnd"/>
      <w:r w:rsidRPr="003272BC">
        <w:rPr>
          <w:rFonts w:ascii="Arial" w:hAnsi="Arial" w:cs="Arial"/>
          <w:sz w:val="20"/>
        </w:rPr>
        <w:t xml:space="preserve">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w:t>
      </w:r>
    </w:p>
    <w:p w:rsidR="003272BC" w:rsidRPr="003272BC" w:rsidRDefault="003272BC" w:rsidP="003272BC">
      <w:pPr>
        <w:jc w:val="both"/>
        <w:rPr>
          <w:rFonts w:ascii="Arial" w:hAnsi="Arial" w:cs="Arial"/>
          <w:sz w:val="20"/>
        </w:rPr>
      </w:pPr>
      <w:r w:rsidRPr="003272BC">
        <w:rPr>
          <w:rFonts w:ascii="Arial" w:hAnsi="Arial" w:cs="Arial"/>
          <w:sz w:val="20"/>
        </w:rPr>
        <w:t xml:space="preserve">      </w:t>
      </w:r>
      <w:r w:rsidRPr="003272BC">
        <w:rPr>
          <w:rFonts w:ascii="Arial" w:hAnsi="Arial" w:cs="Arial"/>
          <w:b/>
          <w:sz w:val="20"/>
        </w:rPr>
        <w:t>Оргкомитет:</w:t>
      </w:r>
    </w:p>
    <w:p w:rsidR="003272BC" w:rsidRPr="003272BC" w:rsidRDefault="003272BC" w:rsidP="003272BC">
      <w:pPr>
        <w:jc w:val="both"/>
        <w:rPr>
          <w:rFonts w:ascii="Arial" w:hAnsi="Arial" w:cs="Arial"/>
          <w:sz w:val="20"/>
        </w:rPr>
      </w:pPr>
      <w:r w:rsidRPr="003272BC">
        <w:rPr>
          <w:rFonts w:ascii="Arial" w:hAnsi="Arial" w:cs="Arial"/>
          <w:sz w:val="20"/>
        </w:rPr>
        <w:t>Бугаенко Елена Николаевна</w:t>
      </w:r>
    </w:p>
    <w:p w:rsidR="003272BC" w:rsidRPr="003272BC" w:rsidRDefault="003272BC" w:rsidP="003272BC">
      <w:pPr>
        <w:jc w:val="both"/>
        <w:rPr>
          <w:rFonts w:ascii="Arial" w:hAnsi="Arial" w:cs="Arial"/>
          <w:sz w:val="20"/>
        </w:rPr>
      </w:pPr>
      <w:r w:rsidRPr="003272BC">
        <w:rPr>
          <w:rFonts w:ascii="Arial" w:hAnsi="Arial" w:cs="Arial"/>
          <w:sz w:val="20"/>
        </w:rPr>
        <w:t>Лисянская Елена Васильевна</w:t>
      </w:r>
    </w:p>
    <w:p w:rsidR="003272BC" w:rsidRPr="003272BC" w:rsidRDefault="003272BC" w:rsidP="003272BC">
      <w:pPr>
        <w:jc w:val="both"/>
        <w:rPr>
          <w:rFonts w:ascii="Arial" w:hAnsi="Arial" w:cs="Arial"/>
          <w:sz w:val="20"/>
        </w:rPr>
      </w:pPr>
      <w:proofErr w:type="spellStart"/>
      <w:r w:rsidRPr="003272BC">
        <w:rPr>
          <w:rFonts w:ascii="Arial" w:hAnsi="Arial" w:cs="Arial"/>
          <w:sz w:val="20"/>
        </w:rPr>
        <w:t>Корыстина</w:t>
      </w:r>
      <w:proofErr w:type="spellEnd"/>
      <w:r w:rsidRPr="003272BC">
        <w:rPr>
          <w:rFonts w:ascii="Arial" w:hAnsi="Arial" w:cs="Arial"/>
          <w:sz w:val="20"/>
        </w:rPr>
        <w:t xml:space="preserve"> Ольга Алексеевна</w:t>
      </w:r>
    </w:p>
    <w:p w:rsidR="003272BC" w:rsidRPr="003272BC" w:rsidRDefault="003272BC" w:rsidP="003272BC">
      <w:pPr>
        <w:jc w:val="both"/>
        <w:rPr>
          <w:rFonts w:ascii="Arial" w:hAnsi="Arial" w:cs="Arial"/>
          <w:sz w:val="20"/>
        </w:rPr>
      </w:pPr>
    </w:p>
    <w:p w:rsidR="003272BC" w:rsidRPr="003272BC" w:rsidRDefault="003272BC" w:rsidP="003272BC">
      <w:pPr>
        <w:jc w:val="both"/>
        <w:rPr>
          <w:rFonts w:ascii="Arial" w:hAnsi="Arial" w:cs="Arial"/>
          <w:b/>
          <w:sz w:val="20"/>
        </w:rPr>
      </w:pPr>
      <w:r w:rsidRPr="003272BC">
        <w:rPr>
          <w:rFonts w:ascii="Arial" w:hAnsi="Arial" w:cs="Arial"/>
          <w:b/>
          <w:sz w:val="20"/>
        </w:rPr>
        <w:t xml:space="preserve">Секретарь рабочей группы: </w:t>
      </w:r>
    </w:p>
    <w:p w:rsidR="003272BC" w:rsidRPr="003272BC" w:rsidRDefault="003272BC" w:rsidP="003272BC">
      <w:pPr>
        <w:jc w:val="both"/>
        <w:rPr>
          <w:rFonts w:ascii="Arial" w:hAnsi="Arial" w:cs="Arial"/>
          <w:sz w:val="20"/>
        </w:rPr>
      </w:pPr>
      <w:r w:rsidRPr="003272BC">
        <w:rPr>
          <w:rFonts w:ascii="Arial" w:hAnsi="Arial" w:cs="Arial"/>
          <w:sz w:val="20"/>
        </w:rPr>
        <w:t>Литвинова Тамара Александровн</w:t>
      </w:r>
      <w:proofErr w:type="gramStart"/>
      <w:r w:rsidRPr="003272BC">
        <w:rPr>
          <w:rFonts w:ascii="Arial" w:hAnsi="Arial" w:cs="Arial"/>
          <w:sz w:val="20"/>
        </w:rPr>
        <w:t>а-</w:t>
      </w:r>
      <w:proofErr w:type="gramEnd"/>
      <w:r w:rsidRPr="003272BC">
        <w:rPr>
          <w:rFonts w:ascii="Arial" w:hAnsi="Arial" w:cs="Arial"/>
          <w:sz w:val="20"/>
        </w:rPr>
        <w:t xml:space="preserve"> старший инспектор администрации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jc w:val="both"/>
        <w:rPr>
          <w:rFonts w:ascii="Arial" w:hAnsi="Arial" w:cs="Arial"/>
          <w:sz w:val="20"/>
        </w:rPr>
      </w:pPr>
    </w:p>
    <w:p w:rsidR="003272BC" w:rsidRPr="003272BC" w:rsidRDefault="003272BC" w:rsidP="003272BC">
      <w:pPr>
        <w:jc w:val="both"/>
        <w:rPr>
          <w:rFonts w:ascii="Arial" w:hAnsi="Arial" w:cs="Arial"/>
          <w:b/>
          <w:sz w:val="20"/>
        </w:rPr>
      </w:pPr>
    </w:p>
    <w:p w:rsidR="003272BC" w:rsidRPr="003272BC" w:rsidRDefault="003272BC" w:rsidP="003272BC">
      <w:pPr>
        <w:jc w:val="both"/>
        <w:rPr>
          <w:rFonts w:ascii="Arial" w:hAnsi="Arial" w:cs="Arial"/>
          <w:sz w:val="20"/>
        </w:rPr>
      </w:pPr>
      <w:r w:rsidRPr="003272BC">
        <w:rPr>
          <w:rFonts w:ascii="Arial" w:hAnsi="Arial" w:cs="Arial"/>
          <w:b/>
          <w:sz w:val="20"/>
        </w:rPr>
        <w:t>Участники публичных слушаний:</w:t>
      </w:r>
    </w:p>
    <w:p w:rsidR="003272BC" w:rsidRPr="003272BC" w:rsidRDefault="003272BC" w:rsidP="003272BC">
      <w:pPr>
        <w:jc w:val="both"/>
        <w:rPr>
          <w:rFonts w:ascii="Arial" w:hAnsi="Arial" w:cs="Arial"/>
          <w:sz w:val="20"/>
        </w:rPr>
      </w:pPr>
      <w:r w:rsidRPr="003272BC">
        <w:rPr>
          <w:rFonts w:ascii="Arial" w:hAnsi="Arial" w:cs="Arial"/>
          <w:sz w:val="20"/>
        </w:rPr>
        <w:t>1.Бредихина Антонина Васильевна</w:t>
      </w:r>
    </w:p>
    <w:p w:rsidR="003272BC" w:rsidRPr="003272BC" w:rsidRDefault="003272BC" w:rsidP="003272BC">
      <w:pPr>
        <w:jc w:val="both"/>
        <w:rPr>
          <w:rFonts w:ascii="Arial" w:hAnsi="Arial" w:cs="Arial"/>
          <w:sz w:val="20"/>
        </w:rPr>
      </w:pPr>
      <w:r w:rsidRPr="003272BC">
        <w:rPr>
          <w:rFonts w:ascii="Arial" w:hAnsi="Arial" w:cs="Arial"/>
          <w:sz w:val="20"/>
        </w:rPr>
        <w:t xml:space="preserve">2.  </w:t>
      </w:r>
      <w:proofErr w:type="spellStart"/>
      <w:r w:rsidRPr="003272BC">
        <w:rPr>
          <w:rFonts w:ascii="Arial" w:hAnsi="Arial" w:cs="Arial"/>
          <w:sz w:val="20"/>
        </w:rPr>
        <w:t>Матыцина</w:t>
      </w:r>
      <w:proofErr w:type="spellEnd"/>
      <w:r w:rsidRPr="003272BC">
        <w:rPr>
          <w:rFonts w:ascii="Arial" w:hAnsi="Arial" w:cs="Arial"/>
          <w:sz w:val="20"/>
        </w:rPr>
        <w:t xml:space="preserve">  Нина Митрофановна</w:t>
      </w:r>
    </w:p>
    <w:p w:rsidR="003272BC" w:rsidRPr="003272BC" w:rsidRDefault="003272BC" w:rsidP="003272BC">
      <w:pPr>
        <w:jc w:val="both"/>
        <w:rPr>
          <w:rFonts w:ascii="Arial" w:hAnsi="Arial" w:cs="Arial"/>
          <w:sz w:val="20"/>
        </w:rPr>
      </w:pPr>
      <w:r w:rsidRPr="003272BC">
        <w:rPr>
          <w:rFonts w:ascii="Arial" w:hAnsi="Arial" w:cs="Arial"/>
          <w:sz w:val="20"/>
        </w:rPr>
        <w:t>3.  Веревкина  Галина Васильевна</w:t>
      </w:r>
    </w:p>
    <w:p w:rsidR="003272BC" w:rsidRPr="003272BC" w:rsidRDefault="003272BC" w:rsidP="003272BC">
      <w:pPr>
        <w:jc w:val="both"/>
        <w:rPr>
          <w:rFonts w:ascii="Arial" w:hAnsi="Arial" w:cs="Arial"/>
          <w:sz w:val="20"/>
        </w:rPr>
      </w:pPr>
      <w:r w:rsidRPr="003272BC">
        <w:rPr>
          <w:rFonts w:ascii="Arial" w:hAnsi="Arial" w:cs="Arial"/>
          <w:sz w:val="20"/>
        </w:rPr>
        <w:t>4.  Мещерякова Галина Васильевна</w:t>
      </w:r>
    </w:p>
    <w:p w:rsidR="003272BC" w:rsidRPr="003272BC" w:rsidRDefault="003272BC" w:rsidP="003272BC">
      <w:pPr>
        <w:jc w:val="both"/>
        <w:rPr>
          <w:rFonts w:ascii="Arial" w:hAnsi="Arial" w:cs="Arial"/>
          <w:sz w:val="20"/>
        </w:rPr>
      </w:pPr>
      <w:r w:rsidRPr="003272BC">
        <w:rPr>
          <w:rFonts w:ascii="Arial" w:hAnsi="Arial" w:cs="Arial"/>
          <w:sz w:val="20"/>
        </w:rPr>
        <w:t>5  Литвинов Сергей Иванович</w:t>
      </w:r>
    </w:p>
    <w:p w:rsidR="003272BC" w:rsidRPr="003272BC" w:rsidRDefault="003272BC" w:rsidP="003272BC">
      <w:pPr>
        <w:jc w:val="both"/>
        <w:rPr>
          <w:rFonts w:ascii="Arial" w:hAnsi="Arial" w:cs="Arial"/>
          <w:sz w:val="20"/>
        </w:rPr>
      </w:pPr>
      <w:r w:rsidRPr="003272BC">
        <w:rPr>
          <w:rFonts w:ascii="Arial" w:hAnsi="Arial" w:cs="Arial"/>
          <w:sz w:val="20"/>
        </w:rPr>
        <w:t xml:space="preserve">6.  </w:t>
      </w:r>
      <w:proofErr w:type="spellStart"/>
      <w:r w:rsidRPr="003272BC">
        <w:rPr>
          <w:rFonts w:ascii="Arial" w:hAnsi="Arial" w:cs="Arial"/>
          <w:sz w:val="20"/>
        </w:rPr>
        <w:t>Деенкова</w:t>
      </w:r>
      <w:proofErr w:type="spellEnd"/>
      <w:r w:rsidRPr="003272BC">
        <w:rPr>
          <w:rFonts w:ascii="Arial" w:hAnsi="Arial" w:cs="Arial"/>
          <w:sz w:val="20"/>
        </w:rPr>
        <w:t xml:space="preserve"> Ольга Сергеевна</w:t>
      </w:r>
    </w:p>
    <w:p w:rsidR="003272BC" w:rsidRPr="003272BC" w:rsidRDefault="003272BC" w:rsidP="003272BC">
      <w:pPr>
        <w:jc w:val="both"/>
        <w:rPr>
          <w:rFonts w:ascii="Arial" w:hAnsi="Arial" w:cs="Arial"/>
          <w:sz w:val="20"/>
        </w:rPr>
      </w:pPr>
      <w:r w:rsidRPr="003272BC">
        <w:rPr>
          <w:rFonts w:ascii="Arial" w:hAnsi="Arial" w:cs="Arial"/>
          <w:sz w:val="20"/>
        </w:rPr>
        <w:t xml:space="preserve">7. </w:t>
      </w:r>
      <w:proofErr w:type="spellStart"/>
      <w:r w:rsidRPr="003272BC">
        <w:rPr>
          <w:rFonts w:ascii="Arial" w:hAnsi="Arial" w:cs="Arial"/>
          <w:sz w:val="20"/>
        </w:rPr>
        <w:t>Бандурина</w:t>
      </w:r>
      <w:proofErr w:type="spellEnd"/>
      <w:r w:rsidRPr="003272BC">
        <w:rPr>
          <w:rFonts w:ascii="Arial" w:hAnsi="Arial" w:cs="Arial"/>
          <w:sz w:val="20"/>
        </w:rPr>
        <w:t xml:space="preserve"> Людмила Васильевна</w:t>
      </w:r>
    </w:p>
    <w:p w:rsidR="003272BC" w:rsidRPr="003272BC" w:rsidRDefault="003272BC" w:rsidP="003272BC">
      <w:pPr>
        <w:jc w:val="both"/>
        <w:rPr>
          <w:rFonts w:ascii="Arial" w:hAnsi="Arial" w:cs="Arial"/>
          <w:sz w:val="20"/>
        </w:rPr>
      </w:pPr>
      <w:r w:rsidRPr="003272BC">
        <w:rPr>
          <w:rFonts w:ascii="Arial" w:hAnsi="Arial" w:cs="Arial"/>
          <w:sz w:val="20"/>
        </w:rPr>
        <w:t xml:space="preserve">8.  </w:t>
      </w:r>
      <w:proofErr w:type="spellStart"/>
      <w:r w:rsidRPr="003272BC">
        <w:rPr>
          <w:rFonts w:ascii="Arial" w:hAnsi="Arial" w:cs="Arial"/>
          <w:sz w:val="20"/>
        </w:rPr>
        <w:t>Бобрешова</w:t>
      </w:r>
      <w:proofErr w:type="spellEnd"/>
      <w:r w:rsidRPr="003272BC">
        <w:rPr>
          <w:rFonts w:ascii="Arial" w:hAnsi="Arial" w:cs="Arial"/>
          <w:sz w:val="20"/>
        </w:rPr>
        <w:t xml:space="preserve">  Вера Васильевна</w:t>
      </w:r>
    </w:p>
    <w:p w:rsidR="003272BC" w:rsidRPr="003272BC" w:rsidRDefault="003272BC" w:rsidP="003272BC">
      <w:pPr>
        <w:jc w:val="both"/>
        <w:rPr>
          <w:rFonts w:ascii="Arial" w:hAnsi="Arial" w:cs="Arial"/>
          <w:sz w:val="20"/>
        </w:rPr>
      </w:pPr>
      <w:r w:rsidRPr="003272BC">
        <w:rPr>
          <w:rFonts w:ascii="Arial" w:hAnsi="Arial" w:cs="Arial"/>
          <w:sz w:val="20"/>
        </w:rPr>
        <w:t>9.  Баскакова  Наталья Викторовна</w:t>
      </w:r>
    </w:p>
    <w:p w:rsidR="003272BC" w:rsidRPr="003272BC" w:rsidRDefault="003272BC" w:rsidP="003272BC">
      <w:pPr>
        <w:jc w:val="both"/>
        <w:rPr>
          <w:rFonts w:ascii="Arial" w:hAnsi="Arial" w:cs="Arial"/>
          <w:sz w:val="20"/>
        </w:rPr>
      </w:pPr>
      <w:r w:rsidRPr="003272BC">
        <w:rPr>
          <w:rFonts w:ascii="Arial" w:hAnsi="Arial" w:cs="Arial"/>
          <w:sz w:val="20"/>
        </w:rPr>
        <w:t>10. Левина Мария Анатольевна</w:t>
      </w:r>
    </w:p>
    <w:p w:rsidR="003272BC" w:rsidRPr="003272BC" w:rsidRDefault="003272BC" w:rsidP="003272BC">
      <w:pPr>
        <w:jc w:val="both"/>
        <w:rPr>
          <w:rFonts w:ascii="Arial" w:hAnsi="Arial" w:cs="Arial"/>
          <w:sz w:val="20"/>
        </w:rPr>
      </w:pPr>
      <w:r w:rsidRPr="003272BC">
        <w:rPr>
          <w:rFonts w:ascii="Arial" w:hAnsi="Arial" w:cs="Arial"/>
          <w:sz w:val="20"/>
        </w:rPr>
        <w:t>11.Быханов Алексей Александрович</w:t>
      </w:r>
    </w:p>
    <w:p w:rsidR="003272BC" w:rsidRPr="003272BC" w:rsidRDefault="003272BC" w:rsidP="003272BC">
      <w:pPr>
        <w:jc w:val="both"/>
        <w:rPr>
          <w:rFonts w:ascii="Arial" w:hAnsi="Arial" w:cs="Arial"/>
          <w:sz w:val="20"/>
        </w:rPr>
      </w:pPr>
    </w:p>
    <w:p w:rsidR="003272BC" w:rsidRPr="003272BC" w:rsidRDefault="003272BC" w:rsidP="003272BC">
      <w:pPr>
        <w:jc w:val="center"/>
        <w:rPr>
          <w:rFonts w:ascii="Arial" w:hAnsi="Arial" w:cs="Arial"/>
          <w:sz w:val="20"/>
        </w:rPr>
      </w:pPr>
    </w:p>
    <w:p w:rsidR="003272BC" w:rsidRPr="003272BC" w:rsidRDefault="003272BC" w:rsidP="003272BC">
      <w:pPr>
        <w:jc w:val="center"/>
        <w:rPr>
          <w:rFonts w:ascii="Arial" w:hAnsi="Arial" w:cs="Arial"/>
          <w:b/>
          <w:sz w:val="20"/>
        </w:rPr>
      </w:pPr>
      <w:r w:rsidRPr="003272BC">
        <w:rPr>
          <w:rFonts w:ascii="Arial" w:hAnsi="Arial" w:cs="Arial"/>
          <w:b/>
          <w:sz w:val="20"/>
        </w:rPr>
        <w:t>Повестка дня:</w:t>
      </w:r>
    </w:p>
    <w:p w:rsidR="003272BC" w:rsidRPr="003272BC" w:rsidRDefault="003272BC" w:rsidP="003272BC">
      <w:pPr>
        <w:jc w:val="center"/>
        <w:rPr>
          <w:rFonts w:ascii="Arial" w:hAnsi="Arial" w:cs="Arial"/>
          <w:sz w:val="20"/>
        </w:rPr>
      </w:pPr>
    </w:p>
    <w:p w:rsidR="003272BC" w:rsidRPr="003272BC" w:rsidRDefault="003272BC" w:rsidP="003272BC">
      <w:pPr>
        <w:jc w:val="both"/>
        <w:rPr>
          <w:rFonts w:ascii="Arial" w:hAnsi="Arial" w:cs="Arial"/>
          <w:sz w:val="20"/>
        </w:rPr>
      </w:pPr>
      <w:r w:rsidRPr="003272BC">
        <w:rPr>
          <w:rFonts w:ascii="Arial" w:hAnsi="Arial" w:cs="Arial"/>
          <w:sz w:val="20"/>
        </w:rPr>
        <w:t xml:space="preserve">      1.   «О проекте  изменений и дополнений в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w:t>
      </w:r>
    </w:p>
    <w:p w:rsidR="003272BC" w:rsidRPr="003272BC" w:rsidRDefault="003272BC" w:rsidP="003272BC">
      <w:pPr>
        <w:jc w:val="both"/>
        <w:rPr>
          <w:rFonts w:ascii="Arial" w:hAnsi="Arial" w:cs="Arial"/>
          <w:sz w:val="20"/>
        </w:rPr>
      </w:pPr>
    </w:p>
    <w:p w:rsidR="003272BC" w:rsidRPr="003272BC" w:rsidRDefault="003272BC" w:rsidP="003272BC">
      <w:pPr>
        <w:jc w:val="both"/>
        <w:rPr>
          <w:rFonts w:ascii="Arial" w:hAnsi="Arial" w:cs="Arial"/>
          <w:sz w:val="20"/>
        </w:rPr>
      </w:pPr>
      <w:r w:rsidRPr="003272BC">
        <w:rPr>
          <w:rFonts w:ascii="Arial" w:hAnsi="Arial" w:cs="Arial"/>
          <w:b/>
          <w:sz w:val="20"/>
        </w:rPr>
        <w:lastRenderedPageBreak/>
        <w:t xml:space="preserve">СЛУШАЛИ: </w:t>
      </w:r>
      <w:proofErr w:type="spellStart"/>
      <w:r w:rsidRPr="003272BC">
        <w:rPr>
          <w:rFonts w:ascii="Arial" w:hAnsi="Arial" w:cs="Arial"/>
          <w:b/>
          <w:sz w:val="20"/>
        </w:rPr>
        <w:t>Данковцева</w:t>
      </w:r>
      <w:proofErr w:type="spellEnd"/>
      <w:r w:rsidRPr="003272BC">
        <w:rPr>
          <w:rFonts w:ascii="Arial" w:hAnsi="Arial" w:cs="Arial"/>
          <w:b/>
          <w:sz w:val="20"/>
        </w:rPr>
        <w:t xml:space="preserve"> Н.Н.</w:t>
      </w:r>
      <w:r w:rsidRPr="003272BC">
        <w:rPr>
          <w:rFonts w:ascii="Arial" w:hAnsi="Arial" w:cs="Arial"/>
          <w:sz w:val="20"/>
        </w:rPr>
        <w:t xml:space="preserve"> – главу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по вопросу «О проекте  изменений и дополнений в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 который отметил, что  в настоящее время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 не соответствует  Федеральному закону   № 131-ФЗ </w:t>
      </w:r>
    </w:p>
    <w:p w:rsidR="003272BC" w:rsidRPr="003272BC" w:rsidRDefault="003272BC" w:rsidP="003272BC">
      <w:pPr>
        <w:jc w:val="both"/>
        <w:rPr>
          <w:rFonts w:ascii="Arial" w:hAnsi="Arial" w:cs="Arial"/>
          <w:sz w:val="20"/>
        </w:rPr>
      </w:pPr>
      <w:r w:rsidRPr="003272BC">
        <w:rPr>
          <w:rFonts w:ascii="Arial" w:hAnsi="Arial" w:cs="Arial"/>
          <w:sz w:val="20"/>
        </w:rPr>
        <w:t xml:space="preserve">«Об общих принципах  организации местного самоуправления в Российской  Федерации», необходимо  привести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  в соответствие с действующим  законодательством РФ.</w:t>
      </w:r>
    </w:p>
    <w:p w:rsidR="003272BC" w:rsidRPr="003272BC" w:rsidRDefault="003272BC" w:rsidP="003272BC">
      <w:pPr>
        <w:jc w:val="both"/>
        <w:rPr>
          <w:rFonts w:ascii="Arial" w:hAnsi="Arial" w:cs="Arial"/>
          <w:sz w:val="20"/>
        </w:rPr>
      </w:pPr>
      <w:r w:rsidRPr="003272BC">
        <w:rPr>
          <w:rFonts w:ascii="Arial" w:hAnsi="Arial" w:cs="Arial"/>
          <w:sz w:val="20"/>
        </w:rPr>
        <w:t xml:space="preserve">      Докладчик перечислил следующие изменения:</w:t>
      </w:r>
    </w:p>
    <w:p w:rsidR="003272BC" w:rsidRPr="003272BC" w:rsidRDefault="003272BC" w:rsidP="003272BC">
      <w:pPr>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b/>
          <w:bCs/>
          <w:sz w:val="20"/>
        </w:rPr>
        <w:tab/>
      </w:r>
      <w:r w:rsidRPr="003272BC">
        <w:rPr>
          <w:rFonts w:ascii="Arial" w:hAnsi="Arial" w:cs="Arial"/>
          <w:sz w:val="20"/>
        </w:rPr>
        <w:t>. Статью 9  дополнить пунктом 30 следующего содержания: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272BC">
        <w:rPr>
          <w:rFonts w:ascii="Arial" w:hAnsi="Arial" w:cs="Arial"/>
          <w:sz w:val="20"/>
        </w:rPr>
        <w:t>похозяйственных</w:t>
      </w:r>
      <w:proofErr w:type="spellEnd"/>
      <w:r w:rsidRPr="003272BC">
        <w:rPr>
          <w:rFonts w:ascii="Arial" w:hAnsi="Arial" w:cs="Arial"/>
          <w:sz w:val="20"/>
        </w:rPr>
        <w:t xml:space="preserve"> книгах</w:t>
      </w:r>
      <w:proofErr w:type="gramStart"/>
      <w:r w:rsidRPr="003272BC">
        <w:rPr>
          <w:rFonts w:ascii="Arial" w:hAnsi="Arial" w:cs="Arial"/>
          <w:sz w:val="20"/>
        </w:rPr>
        <w:t>.»;</w:t>
      </w:r>
      <w:proofErr w:type="gramEnd"/>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2. 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3. В  статьи 14 Устава:</w:t>
      </w:r>
    </w:p>
    <w:p w:rsidR="003272BC" w:rsidRPr="003272BC" w:rsidRDefault="003272BC" w:rsidP="003272BC">
      <w:pPr>
        <w:ind w:firstLine="540"/>
        <w:jc w:val="both"/>
        <w:rPr>
          <w:rFonts w:ascii="Arial" w:hAnsi="Arial" w:cs="Arial"/>
          <w:sz w:val="20"/>
        </w:rPr>
      </w:pPr>
      <w:r w:rsidRPr="003272BC">
        <w:rPr>
          <w:rFonts w:ascii="Arial" w:hAnsi="Arial" w:cs="Arial"/>
          <w:sz w:val="20"/>
        </w:rPr>
        <w:t>а) в части 1  слова «главы сельского поселения» – исключить;</w:t>
      </w:r>
    </w:p>
    <w:p w:rsidR="003272BC" w:rsidRPr="003272BC" w:rsidRDefault="003272BC" w:rsidP="003272BC">
      <w:pPr>
        <w:ind w:firstLine="540"/>
        <w:jc w:val="both"/>
        <w:rPr>
          <w:rFonts w:ascii="Arial" w:hAnsi="Arial" w:cs="Arial"/>
          <w:sz w:val="20"/>
        </w:rPr>
      </w:pPr>
      <w:r w:rsidRPr="003272BC">
        <w:rPr>
          <w:rFonts w:ascii="Arial" w:hAnsi="Arial" w:cs="Arial"/>
          <w:sz w:val="20"/>
        </w:rPr>
        <w:t>б) абзац второй части 5 – исключить;</w:t>
      </w:r>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4. Часть  2 статьи 25 Устава изложить в следующей редакции:</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«2.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избирается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roofErr w:type="gramStart"/>
      <w:r w:rsidRPr="003272BC">
        <w:rPr>
          <w:rFonts w:ascii="Arial" w:hAnsi="Arial" w:cs="Arial"/>
          <w:sz w:val="20"/>
        </w:rPr>
        <w:t>.»;</w:t>
      </w:r>
      <w:proofErr w:type="gramEnd"/>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5. В статье 26 Устава:</w:t>
      </w:r>
    </w:p>
    <w:p w:rsidR="003272BC" w:rsidRPr="003272BC" w:rsidRDefault="003272BC" w:rsidP="003272BC">
      <w:pPr>
        <w:ind w:firstLine="540"/>
        <w:jc w:val="both"/>
        <w:rPr>
          <w:rFonts w:ascii="Arial" w:hAnsi="Arial" w:cs="Arial"/>
          <w:sz w:val="20"/>
        </w:rPr>
      </w:pPr>
      <w:r w:rsidRPr="003272BC">
        <w:rPr>
          <w:rFonts w:ascii="Arial" w:hAnsi="Arial" w:cs="Arial"/>
          <w:sz w:val="20"/>
        </w:rPr>
        <w:t>а) в части 1 цифру «10» заменить цифрой «7»;</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б) в части 5 слова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w:t>
      </w:r>
      <w:r w:rsidRPr="003272BC">
        <w:rPr>
          <w:rFonts w:ascii="Arial" w:hAnsi="Arial" w:cs="Arial"/>
          <w:sz w:val="20"/>
        </w:rPr>
        <w:lastRenderedPageBreak/>
        <w:t>сельского поселения, исполняющий полномочия председателя» заменить словом «председатель»;</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в) в части 6 слова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заменить словами «председателя Совета народных депутатов»;</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г)  в части  7 слова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исполняющего полномочия» – исключить;</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6. Часть 2 статьи 27 Устава дополнить пунктом 1.1 следующего содержания: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«1.1) избрание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из числа кандидатов, представленных конкурсной комиссией по результатам конкурса</w:t>
      </w:r>
      <w:proofErr w:type="gramStart"/>
      <w:r w:rsidRPr="003272BC">
        <w:rPr>
          <w:rFonts w:ascii="Arial" w:hAnsi="Arial" w:cs="Arial"/>
          <w:sz w:val="20"/>
        </w:rPr>
        <w:t>;»</w:t>
      </w:r>
      <w:proofErr w:type="gramEnd"/>
      <w:r w:rsidRPr="003272BC">
        <w:rPr>
          <w:rFonts w:ascii="Arial" w:hAnsi="Arial" w:cs="Arial"/>
          <w:sz w:val="20"/>
        </w:rPr>
        <w:t>;</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7. Статью 29 Устава изложить в следующей редакции:</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«Статья 29. Председатель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Организацию деятельности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осуществляет председатель, избираемый из состава депутатов.</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Председатель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1)</w:t>
      </w:r>
      <w:r w:rsidRPr="003272BC">
        <w:rPr>
          <w:rFonts w:ascii="Arial" w:hAnsi="Arial" w:cs="Arial"/>
          <w:sz w:val="20"/>
        </w:rPr>
        <w:tab/>
        <w:t xml:space="preserve">созывает сессии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2)</w:t>
      </w:r>
      <w:r w:rsidRPr="003272BC">
        <w:rPr>
          <w:rFonts w:ascii="Arial" w:hAnsi="Arial" w:cs="Arial"/>
          <w:sz w:val="20"/>
        </w:rPr>
        <w:tab/>
        <w:t>формирует повестку дня сессии;</w:t>
      </w:r>
    </w:p>
    <w:p w:rsidR="003272BC" w:rsidRPr="003272BC" w:rsidRDefault="003272BC" w:rsidP="003272BC">
      <w:pPr>
        <w:ind w:firstLine="540"/>
        <w:jc w:val="both"/>
        <w:rPr>
          <w:rFonts w:ascii="Arial" w:hAnsi="Arial" w:cs="Arial"/>
          <w:sz w:val="20"/>
        </w:rPr>
      </w:pPr>
      <w:r w:rsidRPr="003272BC">
        <w:rPr>
          <w:rFonts w:ascii="Arial" w:hAnsi="Arial" w:cs="Arial"/>
          <w:sz w:val="20"/>
        </w:rPr>
        <w:t>3)</w:t>
      </w:r>
      <w:r w:rsidRPr="003272BC">
        <w:rPr>
          <w:rFonts w:ascii="Arial" w:hAnsi="Arial" w:cs="Arial"/>
          <w:sz w:val="20"/>
        </w:rPr>
        <w:tab/>
        <w:t>вносит на рассмотрение сессии  вопросы и проекты решений, актов резолютивного характера;</w:t>
      </w:r>
    </w:p>
    <w:p w:rsidR="003272BC" w:rsidRPr="003272BC" w:rsidRDefault="003272BC" w:rsidP="003272BC">
      <w:pPr>
        <w:ind w:firstLine="540"/>
        <w:jc w:val="both"/>
        <w:rPr>
          <w:rFonts w:ascii="Arial" w:hAnsi="Arial" w:cs="Arial"/>
          <w:sz w:val="20"/>
        </w:rPr>
      </w:pPr>
      <w:r w:rsidRPr="003272BC">
        <w:rPr>
          <w:rFonts w:ascii="Arial" w:hAnsi="Arial" w:cs="Arial"/>
          <w:sz w:val="20"/>
        </w:rPr>
        <w:t>4)</w:t>
      </w:r>
      <w:r w:rsidRPr="003272BC">
        <w:rPr>
          <w:rFonts w:ascii="Arial" w:hAnsi="Arial" w:cs="Arial"/>
          <w:sz w:val="20"/>
        </w:rPr>
        <w:tab/>
        <w:t xml:space="preserve">издает постановления и распоряжения по вопросам организации деятельности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подписывает решения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5)</w:t>
      </w:r>
      <w:r w:rsidRPr="003272BC">
        <w:rPr>
          <w:rFonts w:ascii="Arial" w:hAnsi="Arial" w:cs="Arial"/>
          <w:sz w:val="20"/>
        </w:rPr>
        <w:tab/>
      </w:r>
      <w:proofErr w:type="gramStart"/>
      <w:r w:rsidRPr="003272BC">
        <w:rPr>
          <w:rFonts w:ascii="Arial" w:hAnsi="Arial" w:cs="Arial"/>
          <w:sz w:val="20"/>
        </w:rPr>
        <w:t>организует и контролирует</w:t>
      </w:r>
      <w:proofErr w:type="gramEnd"/>
      <w:r w:rsidRPr="003272BC">
        <w:rPr>
          <w:rFonts w:ascii="Arial" w:hAnsi="Arial" w:cs="Arial"/>
          <w:sz w:val="20"/>
        </w:rPr>
        <w:t xml:space="preserve"> выполнение актов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roofErr w:type="gramStart"/>
      <w:r w:rsidRPr="003272BC">
        <w:rPr>
          <w:rFonts w:ascii="Arial" w:hAnsi="Arial" w:cs="Arial"/>
          <w:sz w:val="20"/>
        </w:rPr>
        <w:t>.»;</w:t>
      </w:r>
      <w:proofErr w:type="gramEnd"/>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8. В статье 30 слова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9. В статье 31 Устава:</w:t>
      </w:r>
    </w:p>
    <w:p w:rsidR="003272BC" w:rsidRPr="003272BC" w:rsidRDefault="003272BC" w:rsidP="003272BC">
      <w:pPr>
        <w:ind w:firstLine="540"/>
        <w:jc w:val="both"/>
        <w:rPr>
          <w:rFonts w:ascii="Arial" w:hAnsi="Arial" w:cs="Arial"/>
          <w:sz w:val="20"/>
        </w:rPr>
      </w:pPr>
      <w:r w:rsidRPr="003272BC">
        <w:rPr>
          <w:rFonts w:ascii="Arial" w:hAnsi="Arial" w:cs="Arial"/>
          <w:sz w:val="20"/>
        </w:rPr>
        <w:t>а) часть 3 статьи изложить в следующей редакции:</w:t>
      </w:r>
    </w:p>
    <w:p w:rsidR="003272BC" w:rsidRPr="003272BC" w:rsidRDefault="003272BC" w:rsidP="003272BC">
      <w:pPr>
        <w:ind w:firstLine="540"/>
        <w:jc w:val="both"/>
        <w:rPr>
          <w:rFonts w:ascii="Arial" w:hAnsi="Arial" w:cs="Arial"/>
          <w:sz w:val="20"/>
        </w:rPr>
      </w:pPr>
      <w:r w:rsidRPr="003272BC">
        <w:rPr>
          <w:rFonts w:ascii="Arial" w:hAnsi="Arial" w:cs="Arial"/>
          <w:sz w:val="20"/>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272BC" w:rsidRPr="003272BC" w:rsidRDefault="003272BC" w:rsidP="003272BC">
      <w:pPr>
        <w:ind w:firstLine="540"/>
        <w:jc w:val="both"/>
        <w:rPr>
          <w:rFonts w:ascii="Arial" w:hAnsi="Arial" w:cs="Arial"/>
          <w:sz w:val="20"/>
        </w:rPr>
      </w:pPr>
      <w:r w:rsidRPr="003272BC">
        <w:rPr>
          <w:rFonts w:ascii="Arial" w:hAnsi="Arial" w:cs="Arial"/>
          <w:sz w:val="20"/>
        </w:rPr>
        <w:t>б) часть 4  – исключить;</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10. В статье 33 Устава:</w:t>
      </w:r>
    </w:p>
    <w:p w:rsidR="003272BC" w:rsidRPr="003272BC" w:rsidRDefault="003272BC" w:rsidP="003272BC">
      <w:pPr>
        <w:ind w:firstLine="540"/>
        <w:jc w:val="both"/>
        <w:rPr>
          <w:rFonts w:ascii="Arial" w:hAnsi="Arial" w:cs="Arial"/>
          <w:sz w:val="20"/>
        </w:rPr>
      </w:pPr>
      <w:r w:rsidRPr="003272BC">
        <w:rPr>
          <w:rFonts w:ascii="Arial" w:hAnsi="Arial" w:cs="Arial"/>
          <w:sz w:val="20"/>
        </w:rPr>
        <w:lastRenderedPageBreak/>
        <w:t>а) в подпункте «а» пункта 2 части 3.1. слова «аппарате избирательной комиссии муниципального образования</w:t>
      </w:r>
      <w:proofErr w:type="gramStart"/>
      <w:r w:rsidRPr="003272BC">
        <w:rPr>
          <w:rFonts w:ascii="Arial" w:hAnsi="Arial" w:cs="Arial"/>
          <w:sz w:val="20"/>
        </w:rPr>
        <w:t>,»</w:t>
      </w:r>
      <w:proofErr w:type="gramEnd"/>
      <w:r w:rsidRPr="003272BC">
        <w:rPr>
          <w:rFonts w:ascii="Arial" w:hAnsi="Arial" w:cs="Arial"/>
          <w:sz w:val="20"/>
        </w:rPr>
        <w:t xml:space="preserve">  исключить;</w:t>
      </w:r>
    </w:p>
    <w:p w:rsidR="003272BC" w:rsidRPr="003272BC" w:rsidRDefault="003272BC" w:rsidP="003272BC">
      <w:pPr>
        <w:ind w:firstLine="540"/>
        <w:jc w:val="both"/>
        <w:rPr>
          <w:rFonts w:ascii="Arial" w:hAnsi="Arial" w:cs="Arial"/>
          <w:sz w:val="20"/>
        </w:rPr>
      </w:pPr>
      <w:r w:rsidRPr="003272BC">
        <w:rPr>
          <w:rFonts w:ascii="Arial" w:hAnsi="Arial" w:cs="Arial"/>
          <w:sz w:val="20"/>
        </w:rPr>
        <w:t>б) в подпункте «б» пункта 2 части 3.1. слова «аппарате избирательной комиссии муниципального образования</w:t>
      </w:r>
      <w:proofErr w:type="gramStart"/>
      <w:r w:rsidRPr="003272BC">
        <w:rPr>
          <w:rFonts w:ascii="Arial" w:hAnsi="Arial" w:cs="Arial"/>
          <w:sz w:val="20"/>
        </w:rPr>
        <w:t>,»</w:t>
      </w:r>
      <w:proofErr w:type="gramEnd"/>
      <w:r w:rsidRPr="003272BC">
        <w:rPr>
          <w:rFonts w:ascii="Arial" w:hAnsi="Arial" w:cs="Arial"/>
          <w:sz w:val="20"/>
        </w:rPr>
        <w:t xml:space="preserve">  исключить;</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11. Статью 34 Устава изложить в следующей редакции:</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«Статья 34.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является высшим должностным лицом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2.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избирается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Порядок проведения конкурса по отбору кандидатур на должность главы поселения устанавливается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Общее число членов конкурсной комиссии в поселении устанавливается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272BC" w:rsidRPr="003272BC" w:rsidRDefault="003272BC" w:rsidP="003272BC">
      <w:pPr>
        <w:ind w:firstLine="540"/>
        <w:jc w:val="both"/>
        <w:rPr>
          <w:rFonts w:ascii="Arial" w:hAnsi="Arial" w:cs="Arial"/>
          <w:sz w:val="20"/>
        </w:rPr>
      </w:pPr>
      <w:proofErr w:type="gramStart"/>
      <w:r w:rsidRPr="003272BC">
        <w:rPr>
          <w:rFonts w:ascii="Arial" w:hAnsi="Arial" w:cs="Arial"/>
          <w:sz w:val="20"/>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В поселении половина членов конкурсной комиссии назначается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а другая половина - главой Верхнехавского муниципального района.</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3. Полномочия главы сельского поселения </w:t>
      </w:r>
      <w:proofErr w:type="gramStart"/>
      <w:r w:rsidRPr="003272BC">
        <w:rPr>
          <w:rFonts w:ascii="Arial" w:hAnsi="Arial" w:cs="Arial"/>
          <w:sz w:val="20"/>
        </w:rPr>
        <w:t>начинаются со дня его вступления в должность и прекращаются</w:t>
      </w:r>
      <w:proofErr w:type="gramEnd"/>
      <w:r w:rsidRPr="003272BC">
        <w:rPr>
          <w:rFonts w:ascii="Arial" w:hAnsi="Arial" w:cs="Arial"/>
          <w:sz w:val="20"/>
        </w:rPr>
        <w:t xml:space="preserve"> в день вступления в должность вновь избранного главы сельского поселения.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осуществляет свои полномочия на постоянной основе.</w:t>
      </w:r>
    </w:p>
    <w:p w:rsidR="003272BC" w:rsidRPr="003272BC" w:rsidRDefault="003272BC" w:rsidP="003272BC">
      <w:pPr>
        <w:ind w:firstLine="540"/>
        <w:jc w:val="both"/>
        <w:rPr>
          <w:rFonts w:ascii="Arial" w:hAnsi="Arial" w:cs="Arial"/>
          <w:sz w:val="20"/>
        </w:rPr>
      </w:pPr>
      <w:r w:rsidRPr="003272BC">
        <w:rPr>
          <w:rFonts w:ascii="Arial" w:hAnsi="Arial" w:cs="Arial"/>
          <w:sz w:val="20"/>
        </w:rPr>
        <w:t>Срок полномочий главы поселения составляет 5 лет.</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4. В случае временного отсутствия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исполняет  ведущий специалист администрации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lastRenderedPageBreak/>
        <w:t xml:space="preserve">5.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w:t>
      </w:r>
      <w:proofErr w:type="gramStart"/>
      <w:r w:rsidRPr="003272BC">
        <w:rPr>
          <w:rFonts w:ascii="Arial" w:hAnsi="Arial" w:cs="Arial"/>
          <w:sz w:val="20"/>
        </w:rPr>
        <w:t>подконтролен</w:t>
      </w:r>
      <w:proofErr w:type="gramEnd"/>
      <w:r w:rsidRPr="003272BC">
        <w:rPr>
          <w:rFonts w:ascii="Arial" w:hAnsi="Arial" w:cs="Arial"/>
          <w:sz w:val="20"/>
        </w:rPr>
        <w:t xml:space="preserve"> и подотчетен населению и Совету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6. 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представляет Совету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7. </w:t>
      </w:r>
      <w:proofErr w:type="gramStart"/>
      <w:r w:rsidRPr="003272BC">
        <w:rPr>
          <w:rFonts w:ascii="Arial" w:hAnsi="Arial" w:cs="Arial"/>
          <w:sz w:val="20"/>
        </w:rPr>
        <w:t xml:space="preserve">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sidRPr="003272BC">
        <w:rPr>
          <w:rFonts w:ascii="Arial" w:hAnsi="Arial" w:cs="Arial"/>
          <w:sz w:val="20"/>
        </w:rPr>
        <w:t>ра</w:t>
      </w:r>
      <w:proofErr w:type="spellEnd"/>
      <w:r w:rsidRPr="003272BC">
        <w:rPr>
          <w:rFonts w:ascii="Arial" w:hAnsi="Arial" w:cs="Arial"/>
          <w:sz w:val="20"/>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3272BC">
        <w:rPr>
          <w:rFonts w:ascii="Arial" w:hAnsi="Arial" w:cs="Arial"/>
          <w:sz w:val="20"/>
        </w:rPr>
        <w:t xml:space="preserve"> категориям лиц </w:t>
      </w:r>
      <w:proofErr w:type="gramStart"/>
      <w:r w:rsidRPr="003272BC">
        <w:rPr>
          <w:rFonts w:ascii="Arial" w:hAnsi="Arial" w:cs="Arial"/>
          <w:sz w:val="20"/>
        </w:rPr>
        <w:t>открывать и иметь</w:t>
      </w:r>
      <w:proofErr w:type="gramEnd"/>
      <w:r w:rsidRPr="003272BC">
        <w:rPr>
          <w:rFonts w:ascii="Arial" w:hAnsi="Arial" w:cs="Arial"/>
          <w:sz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8. </w:t>
      </w:r>
      <w:proofErr w:type="gramStart"/>
      <w:r w:rsidRPr="003272BC">
        <w:rPr>
          <w:rFonts w:ascii="Arial" w:hAnsi="Arial" w:cs="Arial"/>
          <w:sz w:val="20"/>
        </w:rPr>
        <w:t xml:space="preserve">Глава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и настоящим Уставом, в случае, если несоблюдение таких ограничений, запретов и требований, а также</w:t>
      </w:r>
      <w:proofErr w:type="gramEnd"/>
      <w:r w:rsidRPr="003272BC">
        <w:rPr>
          <w:rFonts w:ascii="Arial" w:hAnsi="Arial" w:cs="Arial"/>
          <w:sz w:val="20"/>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3272BC">
        <w:rPr>
          <w:rFonts w:ascii="Arial" w:hAnsi="Arial" w:cs="Arial"/>
          <w:sz w:val="20"/>
        </w:rPr>
        <w:t>.»</w:t>
      </w:r>
      <w:proofErr w:type="gramEnd"/>
      <w:r w:rsidRPr="003272BC">
        <w:rPr>
          <w:rFonts w:ascii="Arial" w:hAnsi="Arial" w:cs="Arial"/>
          <w:sz w:val="20"/>
        </w:rPr>
        <w:t>;</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9. Полномочия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прекращаются досрочно в случае:</w:t>
      </w:r>
    </w:p>
    <w:p w:rsidR="003272BC" w:rsidRPr="003272BC" w:rsidRDefault="003272BC" w:rsidP="003272BC">
      <w:pPr>
        <w:ind w:firstLine="540"/>
        <w:jc w:val="both"/>
        <w:rPr>
          <w:rFonts w:ascii="Arial" w:hAnsi="Arial" w:cs="Arial"/>
          <w:sz w:val="20"/>
        </w:rPr>
      </w:pPr>
      <w:r w:rsidRPr="003272BC">
        <w:rPr>
          <w:rFonts w:ascii="Arial" w:hAnsi="Arial" w:cs="Arial"/>
          <w:sz w:val="20"/>
        </w:rPr>
        <w:t>1) смерти;</w:t>
      </w:r>
    </w:p>
    <w:p w:rsidR="003272BC" w:rsidRPr="003272BC" w:rsidRDefault="003272BC" w:rsidP="003272BC">
      <w:pPr>
        <w:ind w:firstLine="540"/>
        <w:jc w:val="both"/>
        <w:rPr>
          <w:rFonts w:ascii="Arial" w:hAnsi="Arial" w:cs="Arial"/>
          <w:sz w:val="20"/>
        </w:rPr>
      </w:pPr>
      <w:r w:rsidRPr="003272BC">
        <w:rPr>
          <w:rFonts w:ascii="Arial" w:hAnsi="Arial" w:cs="Arial"/>
          <w:sz w:val="20"/>
        </w:rPr>
        <w:t>2) отставки по собственному желанию;</w:t>
      </w:r>
    </w:p>
    <w:p w:rsidR="003272BC" w:rsidRPr="003272BC" w:rsidRDefault="003272BC" w:rsidP="003272BC">
      <w:pPr>
        <w:ind w:firstLine="540"/>
        <w:jc w:val="both"/>
        <w:rPr>
          <w:rFonts w:ascii="Arial" w:hAnsi="Arial" w:cs="Arial"/>
          <w:sz w:val="20"/>
        </w:rPr>
      </w:pPr>
      <w:r w:rsidRPr="003272BC">
        <w:rPr>
          <w:rFonts w:ascii="Arial" w:hAnsi="Arial" w:cs="Arial"/>
          <w:sz w:val="20"/>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3272BC" w:rsidRPr="003272BC" w:rsidRDefault="003272BC" w:rsidP="003272BC">
      <w:pPr>
        <w:ind w:firstLine="540"/>
        <w:jc w:val="both"/>
        <w:rPr>
          <w:rFonts w:ascii="Arial" w:hAnsi="Arial" w:cs="Arial"/>
          <w:sz w:val="20"/>
        </w:rPr>
      </w:pPr>
      <w:r w:rsidRPr="003272BC">
        <w:rPr>
          <w:rFonts w:ascii="Arial" w:hAnsi="Arial" w:cs="Arial"/>
          <w:sz w:val="20"/>
        </w:rPr>
        <w:t>3)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3272BC" w:rsidRPr="003272BC" w:rsidRDefault="003272BC" w:rsidP="003272BC">
      <w:pPr>
        <w:ind w:firstLine="540"/>
        <w:jc w:val="both"/>
        <w:rPr>
          <w:rFonts w:ascii="Arial" w:hAnsi="Arial" w:cs="Arial"/>
          <w:sz w:val="20"/>
        </w:rPr>
      </w:pPr>
      <w:r w:rsidRPr="003272BC">
        <w:rPr>
          <w:rFonts w:ascii="Arial" w:hAnsi="Arial" w:cs="Arial"/>
          <w:sz w:val="20"/>
        </w:rPr>
        <w:t>4) признания судом недееспособным или ограниченно дееспособным;</w:t>
      </w:r>
    </w:p>
    <w:p w:rsidR="003272BC" w:rsidRPr="003272BC" w:rsidRDefault="003272BC" w:rsidP="003272BC">
      <w:pPr>
        <w:ind w:firstLine="540"/>
        <w:jc w:val="both"/>
        <w:rPr>
          <w:rFonts w:ascii="Arial" w:hAnsi="Arial" w:cs="Arial"/>
          <w:sz w:val="20"/>
        </w:rPr>
      </w:pPr>
      <w:r w:rsidRPr="003272BC">
        <w:rPr>
          <w:rFonts w:ascii="Arial" w:hAnsi="Arial" w:cs="Arial"/>
          <w:sz w:val="20"/>
        </w:rPr>
        <w:t>5) признания судом безвестно отсутствующим или объявления умершим;</w:t>
      </w:r>
    </w:p>
    <w:p w:rsidR="003272BC" w:rsidRPr="003272BC" w:rsidRDefault="003272BC" w:rsidP="003272BC">
      <w:pPr>
        <w:ind w:firstLine="540"/>
        <w:jc w:val="both"/>
        <w:rPr>
          <w:rFonts w:ascii="Arial" w:hAnsi="Arial" w:cs="Arial"/>
          <w:sz w:val="20"/>
        </w:rPr>
      </w:pPr>
      <w:r w:rsidRPr="003272BC">
        <w:rPr>
          <w:rFonts w:ascii="Arial" w:hAnsi="Arial" w:cs="Arial"/>
          <w:sz w:val="20"/>
        </w:rPr>
        <w:t>6) вступления в отношении его в законную силу обвинительного приговора суда;</w:t>
      </w:r>
    </w:p>
    <w:p w:rsidR="003272BC" w:rsidRPr="003272BC" w:rsidRDefault="003272BC" w:rsidP="003272BC">
      <w:pPr>
        <w:ind w:firstLine="540"/>
        <w:jc w:val="both"/>
        <w:rPr>
          <w:rFonts w:ascii="Arial" w:hAnsi="Arial" w:cs="Arial"/>
          <w:sz w:val="20"/>
        </w:rPr>
      </w:pPr>
      <w:r w:rsidRPr="003272BC">
        <w:rPr>
          <w:rFonts w:ascii="Arial" w:hAnsi="Arial" w:cs="Arial"/>
          <w:sz w:val="20"/>
        </w:rPr>
        <w:t>7) выезда за пределы Российской Федерации на постоянное место жительства;</w:t>
      </w:r>
    </w:p>
    <w:p w:rsidR="003272BC" w:rsidRPr="003272BC" w:rsidRDefault="003272BC" w:rsidP="003272BC">
      <w:pPr>
        <w:ind w:firstLine="540"/>
        <w:jc w:val="both"/>
        <w:rPr>
          <w:rFonts w:ascii="Arial" w:hAnsi="Arial" w:cs="Arial"/>
          <w:sz w:val="20"/>
        </w:rPr>
      </w:pPr>
      <w:proofErr w:type="gramStart"/>
      <w:r w:rsidRPr="003272BC">
        <w:rPr>
          <w:rFonts w:ascii="Arial" w:hAnsi="Arial" w:cs="Arial"/>
          <w:sz w:val="20"/>
        </w:rPr>
        <w:t xml:space="preserve">8) прекращения гражданства Российской </w:t>
      </w:r>
      <w:r w:rsidRPr="003272BC">
        <w:rPr>
          <w:rFonts w:ascii="Arial" w:hAnsi="Arial" w:cs="Arial"/>
          <w:sz w:val="20"/>
        </w:rPr>
        <w:lastRenderedPageBreak/>
        <w:t>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72BC">
        <w:rPr>
          <w:rFonts w:ascii="Arial" w:hAnsi="Arial" w:cs="Arial"/>
          <w:sz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9) установленной в судебном порядке стойкой неспособности по состоянию здоровья осуществлять полномочия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10) преобразования сельского поселения, осуществляемого в соответствии с частями 3, 3.1-1, 3.2, 3.3, 4 - 6.2, 7 - 7.2 статьи 13 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11) утраты сельским поселением статуса муниципального образования в связи с его объединением с городским округом;</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12) увеличения численности избирателей сельского поселения более чем на 25 процентов, произошедшего вследствие изменения границ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или объединения поселения с городским округом.</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2. В случае досрочного прекращения полномочий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        12. Статью 50 Устава дополнить частью 13 следующего содержания: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«13. Органы местного самоуправления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3272BC">
        <w:rPr>
          <w:rFonts w:ascii="Arial" w:hAnsi="Arial" w:cs="Arial"/>
          <w:sz w:val="20"/>
        </w:rPr>
        <w:t>.»;</w:t>
      </w:r>
      <w:proofErr w:type="gramEnd"/>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13. Статью  63  Устава: </w:t>
      </w:r>
    </w:p>
    <w:p w:rsidR="003272BC" w:rsidRPr="003272BC" w:rsidRDefault="003272BC" w:rsidP="003272BC">
      <w:pPr>
        <w:ind w:firstLine="540"/>
        <w:jc w:val="both"/>
        <w:rPr>
          <w:rFonts w:ascii="Arial" w:hAnsi="Arial" w:cs="Arial"/>
          <w:sz w:val="20"/>
        </w:rPr>
      </w:pPr>
      <w:r w:rsidRPr="003272BC">
        <w:rPr>
          <w:rFonts w:ascii="Arial" w:hAnsi="Arial" w:cs="Arial"/>
          <w:sz w:val="20"/>
        </w:rPr>
        <w:t>а) дополнить частями 1.1 - 1.2  следующего содержания:</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«1.1. За ненадлежащее исполнение или неисполнение обязанностей по обеспечению осуществления органами местного самоуправления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отдельных государственных полномочий, переданных органам местного самоуправления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w:t>
      </w:r>
      <w:r w:rsidRPr="003272BC">
        <w:rPr>
          <w:rFonts w:ascii="Arial" w:hAnsi="Arial" w:cs="Arial"/>
          <w:sz w:val="20"/>
        </w:rPr>
        <w:lastRenderedPageBreak/>
        <w:t xml:space="preserve">сельского поселения федеральными законами и (или) законами Воронежской области, Губернатор Воронежской области вправе вынести главе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предупреждение, объявить выговор.</w:t>
      </w: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1.2. </w:t>
      </w:r>
      <w:proofErr w:type="gramStart"/>
      <w:r w:rsidRPr="003272BC">
        <w:rPr>
          <w:rFonts w:ascii="Arial" w:hAnsi="Arial" w:cs="Arial"/>
          <w:sz w:val="20"/>
        </w:rPr>
        <w:t xml:space="preserve">Губернатор Воронежской области вправе отрешить от должности главу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 соответствии с частью 1.1 настоящей статьи главой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272BC" w:rsidRPr="003272BC" w:rsidRDefault="003272BC" w:rsidP="003272BC">
      <w:pPr>
        <w:ind w:firstLine="540"/>
        <w:jc w:val="both"/>
        <w:rPr>
          <w:rFonts w:ascii="Arial" w:hAnsi="Arial" w:cs="Arial"/>
          <w:sz w:val="20"/>
        </w:rPr>
      </w:pPr>
      <w:r w:rsidRPr="003272BC">
        <w:rPr>
          <w:rFonts w:ascii="Arial" w:hAnsi="Arial" w:cs="Arial"/>
          <w:sz w:val="20"/>
        </w:rPr>
        <w:t>б) в части 2  статьи 63: слово «губернатором» заменить словом «Губернатором»;</w:t>
      </w:r>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14.  В статье 64 Устава:</w:t>
      </w:r>
    </w:p>
    <w:p w:rsidR="003272BC" w:rsidRPr="003272BC" w:rsidRDefault="003272BC" w:rsidP="003272BC">
      <w:pPr>
        <w:ind w:firstLine="540"/>
        <w:jc w:val="both"/>
        <w:rPr>
          <w:rFonts w:ascii="Arial" w:hAnsi="Arial" w:cs="Arial"/>
          <w:sz w:val="20"/>
        </w:rPr>
      </w:pPr>
      <w:proofErr w:type="gramStart"/>
      <w:r w:rsidRPr="003272BC">
        <w:rPr>
          <w:rFonts w:ascii="Arial" w:hAnsi="Arial" w:cs="Arial"/>
          <w:sz w:val="20"/>
        </w:rPr>
        <w:t>а)  часть 2 дополнить пунктами  4.2)  следующего содержания:</w:t>
      </w:r>
      <w:proofErr w:type="gramEnd"/>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«4.2) систематическое не достижение показателей для оценки эффективности деятельности органов местного самоуправления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roofErr w:type="gramStart"/>
      <w:r w:rsidRPr="003272BC">
        <w:rPr>
          <w:rFonts w:ascii="Arial" w:hAnsi="Arial" w:cs="Arial"/>
          <w:sz w:val="20"/>
        </w:rPr>
        <w:t>;»</w:t>
      </w:r>
      <w:proofErr w:type="gramEnd"/>
      <w:r w:rsidRPr="003272BC">
        <w:rPr>
          <w:rFonts w:ascii="Arial" w:hAnsi="Arial" w:cs="Arial"/>
          <w:sz w:val="20"/>
        </w:rPr>
        <w:t>;</w:t>
      </w:r>
    </w:p>
    <w:p w:rsidR="003272BC" w:rsidRPr="003272BC" w:rsidRDefault="003272BC" w:rsidP="003272BC">
      <w:pPr>
        <w:ind w:firstLine="540"/>
        <w:jc w:val="both"/>
        <w:rPr>
          <w:rFonts w:ascii="Arial" w:hAnsi="Arial" w:cs="Arial"/>
          <w:sz w:val="20"/>
        </w:rPr>
      </w:pPr>
      <w:r w:rsidRPr="003272BC">
        <w:rPr>
          <w:rFonts w:ascii="Arial" w:hAnsi="Arial" w:cs="Arial"/>
          <w:sz w:val="20"/>
        </w:rPr>
        <w:t>б)  по тексту статьи  слово «губернатор» заменить словом «Губернатор» в соответствующем падеже;</w:t>
      </w:r>
    </w:p>
    <w:p w:rsidR="003272BC" w:rsidRPr="003272BC" w:rsidRDefault="003272BC" w:rsidP="003272BC">
      <w:pPr>
        <w:ind w:firstLine="540"/>
        <w:jc w:val="both"/>
        <w:rPr>
          <w:rFonts w:ascii="Arial" w:hAnsi="Arial" w:cs="Arial"/>
          <w:sz w:val="20"/>
        </w:rPr>
      </w:pPr>
    </w:p>
    <w:p w:rsidR="003272BC" w:rsidRPr="003272BC" w:rsidRDefault="003272BC" w:rsidP="003272BC">
      <w:pPr>
        <w:ind w:firstLine="540"/>
        <w:jc w:val="both"/>
        <w:rPr>
          <w:rFonts w:ascii="Arial" w:hAnsi="Arial" w:cs="Arial"/>
          <w:sz w:val="20"/>
        </w:rPr>
      </w:pPr>
      <w:r w:rsidRPr="003272BC">
        <w:rPr>
          <w:rFonts w:ascii="Arial" w:hAnsi="Arial" w:cs="Arial"/>
          <w:sz w:val="20"/>
        </w:rPr>
        <w:t xml:space="preserve">15.  </w:t>
      </w:r>
      <w:proofErr w:type="gramStart"/>
      <w:r w:rsidRPr="003272BC">
        <w:rPr>
          <w:rFonts w:ascii="Arial" w:hAnsi="Arial" w:cs="Arial"/>
          <w:sz w:val="20"/>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3272BC" w:rsidRPr="003272BC" w:rsidRDefault="003272BC" w:rsidP="003272BC">
      <w:pPr>
        <w:ind w:firstLine="540"/>
        <w:jc w:val="both"/>
        <w:rPr>
          <w:rFonts w:ascii="Arial" w:hAnsi="Arial" w:cs="Arial"/>
          <w:sz w:val="20"/>
        </w:rPr>
      </w:pPr>
    </w:p>
    <w:p w:rsidR="003272BC" w:rsidRPr="003272BC" w:rsidRDefault="003272BC" w:rsidP="003272BC">
      <w:pPr>
        <w:jc w:val="both"/>
        <w:rPr>
          <w:sz w:val="20"/>
        </w:rPr>
      </w:pPr>
    </w:p>
    <w:p w:rsidR="003272BC" w:rsidRPr="003272BC" w:rsidRDefault="003272BC" w:rsidP="003272BC">
      <w:pPr>
        <w:ind w:firstLine="540"/>
        <w:jc w:val="both"/>
        <w:rPr>
          <w:rFonts w:ascii="Arial" w:hAnsi="Arial" w:cs="Arial"/>
          <w:sz w:val="20"/>
        </w:rPr>
      </w:pPr>
      <w:r w:rsidRPr="003272BC">
        <w:rPr>
          <w:rFonts w:ascii="Arial" w:hAnsi="Arial" w:cs="Arial"/>
          <w:b/>
          <w:sz w:val="20"/>
        </w:rPr>
        <w:t>Выступили:</w:t>
      </w:r>
      <w:r w:rsidRPr="003272BC">
        <w:rPr>
          <w:rFonts w:ascii="Arial" w:hAnsi="Arial" w:cs="Arial"/>
          <w:sz w:val="20"/>
        </w:rPr>
        <w:t xml:space="preserve"> Веревкина Галина </w:t>
      </w:r>
      <w:proofErr w:type="gramStart"/>
      <w:r w:rsidRPr="003272BC">
        <w:rPr>
          <w:rFonts w:ascii="Arial" w:hAnsi="Arial" w:cs="Arial"/>
          <w:sz w:val="20"/>
        </w:rPr>
        <w:t>Васильевна</w:t>
      </w:r>
      <w:proofErr w:type="gramEnd"/>
      <w:r w:rsidRPr="003272BC">
        <w:rPr>
          <w:rFonts w:ascii="Arial" w:hAnsi="Arial" w:cs="Arial"/>
          <w:sz w:val="20"/>
        </w:rPr>
        <w:t xml:space="preserve"> которая предложила поддержать предложения главы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w:t>
      </w:r>
    </w:p>
    <w:p w:rsidR="003272BC" w:rsidRPr="003272BC" w:rsidRDefault="003272BC" w:rsidP="003272BC">
      <w:pPr>
        <w:adjustRightInd w:val="0"/>
        <w:ind w:firstLine="708"/>
        <w:jc w:val="both"/>
        <w:rPr>
          <w:rFonts w:ascii="Arial" w:hAnsi="Arial" w:cs="Arial"/>
          <w:sz w:val="20"/>
        </w:rPr>
      </w:pPr>
    </w:p>
    <w:p w:rsidR="003272BC" w:rsidRPr="003272BC" w:rsidRDefault="003272BC" w:rsidP="003272BC">
      <w:pPr>
        <w:adjustRightInd w:val="0"/>
        <w:ind w:firstLine="709"/>
        <w:jc w:val="both"/>
        <w:rPr>
          <w:rFonts w:ascii="Arial" w:hAnsi="Arial" w:cs="Arial"/>
          <w:b/>
          <w:sz w:val="20"/>
        </w:rPr>
      </w:pPr>
      <w:r w:rsidRPr="003272BC">
        <w:rPr>
          <w:rFonts w:ascii="Arial" w:hAnsi="Arial" w:cs="Arial"/>
          <w:b/>
          <w:sz w:val="20"/>
        </w:rPr>
        <w:t>Результаты публичных слушаний:</w:t>
      </w:r>
    </w:p>
    <w:p w:rsidR="003272BC" w:rsidRPr="003272BC" w:rsidRDefault="003272BC" w:rsidP="003272BC">
      <w:pPr>
        <w:adjustRightInd w:val="0"/>
        <w:ind w:firstLine="709"/>
        <w:jc w:val="both"/>
        <w:rPr>
          <w:rFonts w:ascii="Arial" w:hAnsi="Arial" w:cs="Arial"/>
          <w:sz w:val="20"/>
        </w:rPr>
      </w:pPr>
      <w:r w:rsidRPr="003272BC">
        <w:rPr>
          <w:rFonts w:ascii="Arial" w:hAnsi="Arial" w:cs="Arial"/>
          <w:sz w:val="20"/>
        </w:rPr>
        <w:t>1. Публичные слушания считать состоявшимися.</w:t>
      </w:r>
    </w:p>
    <w:p w:rsidR="003272BC" w:rsidRPr="003272BC" w:rsidRDefault="003272BC" w:rsidP="003272BC">
      <w:pPr>
        <w:adjustRightInd w:val="0"/>
        <w:ind w:firstLine="709"/>
        <w:jc w:val="both"/>
        <w:rPr>
          <w:rFonts w:ascii="Arial" w:hAnsi="Arial" w:cs="Arial"/>
          <w:sz w:val="20"/>
        </w:rPr>
      </w:pPr>
      <w:r w:rsidRPr="003272BC">
        <w:rPr>
          <w:rFonts w:ascii="Arial" w:hAnsi="Arial" w:cs="Arial"/>
          <w:sz w:val="20"/>
        </w:rPr>
        <w:t xml:space="preserve">2. Одобрить проект изменений и дополнений в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 с учетом замечаний и предложений.</w:t>
      </w:r>
    </w:p>
    <w:p w:rsidR="003272BC" w:rsidRPr="003272BC" w:rsidRDefault="003272BC" w:rsidP="003272BC">
      <w:pPr>
        <w:adjustRightInd w:val="0"/>
        <w:ind w:firstLine="709"/>
        <w:jc w:val="both"/>
        <w:rPr>
          <w:rFonts w:ascii="Arial" w:hAnsi="Arial" w:cs="Arial"/>
          <w:sz w:val="20"/>
        </w:rPr>
      </w:pPr>
      <w:r w:rsidRPr="003272BC">
        <w:rPr>
          <w:rFonts w:ascii="Arial" w:hAnsi="Arial" w:cs="Arial"/>
          <w:sz w:val="20"/>
        </w:rPr>
        <w:t>Голосовали: за 11 чел., против 0 чел., воздержавшихся 0 чел.</w:t>
      </w: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r w:rsidRPr="003272BC">
        <w:rPr>
          <w:rFonts w:ascii="Arial" w:hAnsi="Arial" w:cs="Arial"/>
          <w:sz w:val="20"/>
        </w:rPr>
        <w:t>Председательствующий поблагодарил всех присутствующих за участие.</w:t>
      </w: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adjustRightInd w:val="0"/>
        <w:jc w:val="both"/>
        <w:rPr>
          <w:rFonts w:ascii="Arial" w:hAnsi="Arial" w:cs="Arial"/>
          <w:sz w:val="20"/>
        </w:rPr>
      </w:pPr>
    </w:p>
    <w:p w:rsidR="003272BC" w:rsidRPr="003272BC" w:rsidRDefault="003272BC" w:rsidP="003272BC">
      <w:pPr>
        <w:adjustRightInd w:val="0"/>
        <w:ind w:firstLine="709"/>
        <w:jc w:val="both"/>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 xml:space="preserve">Председательствующий  публичных слушаний                                Н.Н. </w:t>
      </w:r>
      <w:proofErr w:type="spellStart"/>
      <w:r w:rsidRPr="003272BC">
        <w:rPr>
          <w:rFonts w:ascii="Arial" w:hAnsi="Arial" w:cs="Arial"/>
          <w:sz w:val="20"/>
        </w:rPr>
        <w:t>Данковцев</w:t>
      </w:r>
      <w:proofErr w:type="spellEnd"/>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Секретарь                                                                                             Т.А. Литвинов</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p>
    <w:p w:rsidR="003272BC" w:rsidRPr="003272BC" w:rsidRDefault="003272BC" w:rsidP="003272BC">
      <w:pPr>
        <w:jc w:val="center"/>
        <w:rPr>
          <w:rFonts w:ascii="Arial" w:hAnsi="Arial" w:cs="Arial"/>
          <w:sz w:val="20"/>
        </w:rPr>
      </w:pPr>
      <w:r w:rsidRPr="003272BC">
        <w:rPr>
          <w:rFonts w:ascii="Arial" w:hAnsi="Arial" w:cs="Arial"/>
          <w:sz w:val="20"/>
        </w:rPr>
        <w:t>РЕШЕНИЕ</w:t>
      </w:r>
    </w:p>
    <w:p w:rsidR="003272BC" w:rsidRPr="003272BC" w:rsidRDefault="003272BC" w:rsidP="003272BC">
      <w:pPr>
        <w:jc w:val="center"/>
        <w:rPr>
          <w:rFonts w:ascii="Arial" w:hAnsi="Arial" w:cs="Arial"/>
          <w:sz w:val="20"/>
        </w:rPr>
      </w:pPr>
      <w:r w:rsidRPr="003272BC">
        <w:rPr>
          <w:rFonts w:ascii="Arial" w:hAnsi="Arial" w:cs="Arial"/>
          <w:sz w:val="20"/>
        </w:rPr>
        <w:t>по итогам публичных слушаний, состоявшихся</w:t>
      </w:r>
    </w:p>
    <w:p w:rsidR="003272BC" w:rsidRPr="003272BC" w:rsidRDefault="003272BC" w:rsidP="003272BC">
      <w:pPr>
        <w:jc w:val="center"/>
        <w:rPr>
          <w:rFonts w:ascii="Arial" w:hAnsi="Arial" w:cs="Arial"/>
          <w:sz w:val="20"/>
        </w:rPr>
      </w:pPr>
      <w:r w:rsidRPr="003272BC">
        <w:rPr>
          <w:rFonts w:ascii="Arial" w:hAnsi="Arial" w:cs="Arial"/>
          <w:sz w:val="20"/>
        </w:rPr>
        <w:t xml:space="preserve">в </w:t>
      </w:r>
      <w:proofErr w:type="spellStart"/>
      <w:r w:rsidRPr="003272BC">
        <w:rPr>
          <w:rFonts w:ascii="Arial" w:hAnsi="Arial" w:cs="Arial"/>
          <w:sz w:val="20"/>
        </w:rPr>
        <w:t>Нижнебайгорском</w:t>
      </w:r>
      <w:proofErr w:type="spellEnd"/>
      <w:r w:rsidRPr="003272BC">
        <w:rPr>
          <w:rFonts w:ascii="Arial" w:hAnsi="Arial" w:cs="Arial"/>
          <w:sz w:val="20"/>
        </w:rPr>
        <w:t xml:space="preserve"> сельском поселении  Верхнехавского</w:t>
      </w:r>
    </w:p>
    <w:p w:rsidR="003272BC" w:rsidRPr="003272BC" w:rsidRDefault="003272BC" w:rsidP="003272BC">
      <w:pPr>
        <w:jc w:val="center"/>
        <w:rPr>
          <w:rFonts w:ascii="Arial" w:hAnsi="Arial" w:cs="Arial"/>
          <w:sz w:val="20"/>
        </w:rPr>
      </w:pPr>
      <w:r w:rsidRPr="003272BC">
        <w:rPr>
          <w:rFonts w:ascii="Arial" w:hAnsi="Arial" w:cs="Arial"/>
          <w:sz w:val="20"/>
        </w:rPr>
        <w:t>муниципального района   24 февраля 2025 года</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 xml:space="preserve">Место проведения: </w:t>
      </w:r>
      <w:proofErr w:type="spellStart"/>
      <w:r w:rsidRPr="003272BC">
        <w:rPr>
          <w:rFonts w:ascii="Arial" w:hAnsi="Arial" w:cs="Arial"/>
          <w:sz w:val="20"/>
        </w:rPr>
        <w:t>с</w:t>
      </w:r>
      <w:proofErr w:type="gramStart"/>
      <w:r w:rsidRPr="003272BC">
        <w:rPr>
          <w:rFonts w:ascii="Arial" w:hAnsi="Arial" w:cs="Arial"/>
          <w:sz w:val="20"/>
        </w:rPr>
        <w:t>.Н</w:t>
      </w:r>
      <w:proofErr w:type="gramEnd"/>
      <w:r w:rsidRPr="003272BC">
        <w:rPr>
          <w:rFonts w:ascii="Arial" w:hAnsi="Arial" w:cs="Arial"/>
          <w:sz w:val="20"/>
        </w:rPr>
        <w:t>ижняя</w:t>
      </w:r>
      <w:proofErr w:type="spellEnd"/>
      <w:r w:rsidRPr="003272BC">
        <w:rPr>
          <w:rFonts w:ascii="Arial" w:hAnsi="Arial" w:cs="Arial"/>
          <w:sz w:val="20"/>
        </w:rPr>
        <w:t xml:space="preserve"> </w:t>
      </w:r>
      <w:proofErr w:type="spellStart"/>
      <w:r w:rsidRPr="003272BC">
        <w:rPr>
          <w:rFonts w:ascii="Arial" w:hAnsi="Arial" w:cs="Arial"/>
          <w:sz w:val="20"/>
        </w:rPr>
        <w:t>Байгора</w:t>
      </w:r>
      <w:proofErr w:type="spellEnd"/>
      <w:r w:rsidRPr="003272BC">
        <w:rPr>
          <w:rFonts w:ascii="Arial" w:hAnsi="Arial" w:cs="Arial"/>
          <w:sz w:val="20"/>
        </w:rPr>
        <w:t xml:space="preserve"> здание администрации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w:t>
      </w:r>
    </w:p>
    <w:p w:rsidR="003272BC" w:rsidRPr="003272BC" w:rsidRDefault="003272BC" w:rsidP="003272BC">
      <w:pPr>
        <w:rPr>
          <w:rFonts w:ascii="Arial" w:hAnsi="Arial" w:cs="Arial"/>
          <w:sz w:val="20"/>
        </w:rPr>
      </w:pPr>
      <w:r w:rsidRPr="003272BC">
        <w:rPr>
          <w:rFonts w:ascii="Arial" w:hAnsi="Arial" w:cs="Arial"/>
          <w:sz w:val="20"/>
        </w:rPr>
        <w:t>Время проведения: 10.00 часов</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 xml:space="preserve">                           Повестка дня:</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 xml:space="preserve">1. О проекте  изменений и дополнений в Устав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Воронежской области.</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По вопросу повестки дня было принято решение:</w:t>
      </w:r>
    </w:p>
    <w:p w:rsidR="003272BC" w:rsidRPr="003272BC" w:rsidRDefault="003272BC" w:rsidP="003272BC">
      <w:pPr>
        <w:rPr>
          <w:rFonts w:ascii="Arial" w:hAnsi="Arial" w:cs="Arial"/>
          <w:sz w:val="20"/>
        </w:rPr>
      </w:pPr>
      <w:r w:rsidRPr="003272BC">
        <w:rPr>
          <w:rFonts w:ascii="Arial" w:hAnsi="Arial" w:cs="Arial"/>
          <w:sz w:val="20"/>
        </w:rPr>
        <w:t xml:space="preserve"> - одобрить в целом представленный проект  нормативного правового акта по данному вопросу.</w:t>
      </w:r>
    </w:p>
    <w:p w:rsidR="003272BC" w:rsidRPr="003272BC" w:rsidRDefault="003272BC" w:rsidP="003272BC">
      <w:pPr>
        <w:rPr>
          <w:rFonts w:ascii="Arial" w:hAnsi="Arial" w:cs="Arial"/>
          <w:sz w:val="20"/>
        </w:rPr>
      </w:pPr>
      <w:r w:rsidRPr="003272BC">
        <w:rPr>
          <w:rFonts w:ascii="Arial" w:hAnsi="Arial" w:cs="Arial"/>
          <w:sz w:val="20"/>
        </w:rPr>
        <w:t xml:space="preserve">Заключение: </w:t>
      </w:r>
    </w:p>
    <w:p w:rsidR="003272BC" w:rsidRPr="003272BC" w:rsidRDefault="003272BC" w:rsidP="003272BC">
      <w:pPr>
        <w:rPr>
          <w:rFonts w:ascii="Arial" w:hAnsi="Arial" w:cs="Arial"/>
          <w:sz w:val="20"/>
        </w:rPr>
      </w:pPr>
      <w:r w:rsidRPr="003272BC">
        <w:rPr>
          <w:rFonts w:ascii="Arial" w:hAnsi="Arial" w:cs="Arial"/>
          <w:sz w:val="20"/>
        </w:rPr>
        <w:t xml:space="preserve">Рекомендовать Совету народных депутатов </w:t>
      </w:r>
      <w:proofErr w:type="spellStart"/>
      <w:r w:rsidRPr="003272BC">
        <w:rPr>
          <w:rFonts w:ascii="Arial" w:hAnsi="Arial" w:cs="Arial"/>
          <w:sz w:val="20"/>
        </w:rPr>
        <w:t>Нижнебайгорского</w:t>
      </w:r>
      <w:proofErr w:type="spellEnd"/>
      <w:r w:rsidRPr="003272BC">
        <w:rPr>
          <w:rFonts w:ascii="Arial" w:hAnsi="Arial" w:cs="Arial"/>
          <w:sz w:val="20"/>
        </w:rPr>
        <w:t xml:space="preserve"> сельского поселения Верхнехавского муниципального района принять вышеуказанный документ на очередном заседании сессии Совета народных депутатов.</w:t>
      </w: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p>
    <w:p w:rsidR="003272BC" w:rsidRPr="003272BC" w:rsidRDefault="003272BC" w:rsidP="003272BC">
      <w:pPr>
        <w:rPr>
          <w:rFonts w:ascii="Arial" w:hAnsi="Arial" w:cs="Arial"/>
          <w:sz w:val="20"/>
        </w:rPr>
      </w:pPr>
      <w:r w:rsidRPr="003272BC">
        <w:rPr>
          <w:rFonts w:ascii="Arial" w:hAnsi="Arial" w:cs="Arial"/>
          <w:sz w:val="20"/>
        </w:rPr>
        <w:t xml:space="preserve">Председатель публичных слушаний                                      Н.Н. </w:t>
      </w:r>
      <w:proofErr w:type="spellStart"/>
      <w:r w:rsidRPr="003272BC">
        <w:rPr>
          <w:rFonts w:ascii="Arial" w:hAnsi="Arial" w:cs="Arial"/>
          <w:sz w:val="20"/>
        </w:rPr>
        <w:t>Данковцев</w:t>
      </w:r>
      <w:proofErr w:type="spellEnd"/>
    </w:p>
    <w:p w:rsidR="003272BC" w:rsidRPr="003272BC" w:rsidRDefault="003272BC" w:rsidP="003272BC">
      <w:pPr>
        <w:rPr>
          <w:rFonts w:ascii="Arial" w:hAnsi="Arial" w:cs="Arial"/>
          <w:sz w:val="20"/>
        </w:rPr>
      </w:pPr>
      <w:r w:rsidRPr="003272BC">
        <w:rPr>
          <w:rFonts w:ascii="Arial" w:hAnsi="Arial" w:cs="Arial"/>
          <w:sz w:val="20"/>
        </w:rPr>
        <w:t>Секретарь                                                                                  Т.А. Литвинова</w:t>
      </w:r>
    </w:p>
    <w:p w:rsidR="003272BC" w:rsidRPr="003272BC" w:rsidRDefault="003272BC" w:rsidP="003272BC">
      <w:pPr>
        <w:rPr>
          <w:rFonts w:ascii="Arial" w:hAnsi="Arial" w:cs="Arial"/>
          <w:sz w:val="20"/>
        </w:rPr>
      </w:pPr>
    </w:p>
    <w:p w:rsidR="001C0589" w:rsidRDefault="001C058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Pr="0046066E" w:rsidRDefault="00304639" w:rsidP="00304639">
      <w:pPr>
        <w:widowControl/>
        <w:pBdr>
          <w:left w:val="single" w:sz="12" w:space="10" w:color="7BA0CD"/>
        </w:pBdr>
        <w:autoSpaceDE/>
        <w:autoSpaceDN/>
        <w:spacing w:after="200" w:line="276" w:lineRule="auto"/>
        <w:rPr>
          <w:rFonts w:ascii="Times New Roman" w:eastAsia="Times New Roman" w:hAnsi="Times New Roman" w:cs="Times New Roman"/>
          <w:iCs/>
          <w:color w:val="4F81BD"/>
          <w:sz w:val="20"/>
          <w:szCs w:val="28"/>
          <w:u w:val="single"/>
        </w:rPr>
      </w:pPr>
      <w:r w:rsidRPr="0005738E">
        <w:rPr>
          <w:rFonts w:ascii="Times New Roman" w:eastAsia="Times New Roman" w:hAnsi="Times New Roman" w:cs="Times New Roman"/>
          <w:iCs/>
          <w:sz w:val="20"/>
          <w:szCs w:val="28"/>
          <w:u w:val="single"/>
        </w:rPr>
        <w:lastRenderedPageBreak/>
        <w:t xml:space="preserve">ОФИЦИАЛЬНО      ВЕСТНИК </w:t>
      </w:r>
      <w:proofErr w:type="spellStart"/>
      <w:r w:rsidRPr="0005738E">
        <w:rPr>
          <w:rFonts w:ascii="Times New Roman" w:eastAsia="Times New Roman" w:hAnsi="Times New Roman" w:cs="Times New Roman"/>
          <w:iCs/>
          <w:sz w:val="20"/>
          <w:szCs w:val="28"/>
          <w:u w:val="single"/>
        </w:rPr>
        <w:t>Нижнебайгорского</w:t>
      </w:r>
      <w:proofErr w:type="spellEnd"/>
      <w:r w:rsidRPr="0005738E">
        <w:rPr>
          <w:rFonts w:ascii="Times New Roman" w:eastAsia="Times New Roman" w:hAnsi="Times New Roman" w:cs="Times New Roman"/>
          <w:iCs/>
          <w:sz w:val="20"/>
          <w:szCs w:val="28"/>
          <w:u w:val="single"/>
        </w:rPr>
        <w:t xml:space="preserve"> сельского поселения      № </w:t>
      </w:r>
      <w:r>
        <w:rPr>
          <w:rFonts w:ascii="Times New Roman" w:eastAsia="Times New Roman" w:hAnsi="Times New Roman" w:cs="Times New Roman"/>
          <w:iCs/>
          <w:sz w:val="20"/>
          <w:szCs w:val="28"/>
          <w:u w:val="single"/>
        </w:rPr>
        <w:t>4</w:t>
      </w:r>
      <w:r w:rsidRPr="0005738E">
        <w:rPr>
          <w:rFonts w:ascii="Times New Roman" w:eastAsia="Times New Roman" w:hAnsi="Times New Roman" w:cs="Times New Roman"/>
          <w:iCs/>
          <w:sz w:val="20"/>
          <w:szCs w:val="28"/>
          <w:u w:val="single"/>
        </w:rPr>
        <w:t xml:space="preserve"> (3 </w:t>
      </w:r>
      <w:proofErr w:type="spellStart"/>
      <w:proofErr w:type="gramStart"/>
      <w:r w:rsidRPr="0005738E">
        <w:rPr>
          <w:rFonts w:ascii="Times New Roman" w:eastAsia="Times New Roman" w:hAnsi="Times New Roman" w:cs="Times New Roman"/>
          <w:iCs/>
          <w:sz w:val="20"/>
          <w:szCs w:val="28"/>
          <w:u w:val="single"/>
        </w:rPr>
        <w:t>экз</w:t>
      </w:r>
      <w:proofErr w:type="spellEnd"/>
      <w:proofErr w:type="gramEnd"/>
      <w:r w:rsidRPr="0005738E">
        <w:rPr>
          <w:rFonts w:ascii="Times New Roman" w:eastAsia="Times New Roman" w:hAnsi="Times New Roman" w:cs="Times New Roman"/>
          <w:iCs/>
          <w:sz w:val="20"/>
          <w:szCs w:val="28"/>
          <w:u w:val="single"/>
        </w:rPr>
        <w:t xml:space="preserve">)     </w:t>
      </w:r>
      <w:r>
        <w:rPr>
          <w:rFonts w:ascii="Times New Roman" w:eastAsia="Times New Roman" w:hAnsi="Times New Roman" w:cs="Times New Roman"/>
          <w:iCs/>
          <w:sz w:val="20"/>
          <w:szCs w:val="28"/>
          <w:u w:val="single"/>
        </w:rPr>
        <w:t>2</w:t>
      </w:r>
      <w:r w:rsidR="009408B6">
        <w:rPr>
          <w:rFonts w:ascii="Times New Roman" w:eastAsia="Times New Roman" w:hAnsi="Times New Roman" w:cs="Times New Roman"/>
          <w:iCs/>
          <w:sz w:val="20"/>
          <w:szCs w:val="28"/>
          <w:u w:val="single"/>
        </w:rPr>
        <w:t>7</w:t>
      </w:r>
      <w:r>
        <w:rPr>
          <w:rFonts w:ascii="Times New Roman" w:eastAsia="Times New Roman" w:hAnsi="Times New Roman" w:cs="Times New Roman"/>
          <w:iCs/>
          <w:sz w:val="20"/>
          <w:szCs w:val="28"/>
          <w:u w:val="single"/>
        </w:rPr>
        <w:t xml:space="preserve"> февраля</w:t>
      </w:r>
      <w:r w:rsidRPr="0005738E">
        <w:rPr>
          <w:rFonts w:ascii="Times New Roman" w:eastAsia="Times New Roman" w:hAnsi="Times New Roman" w:cs="Times New Roman"/>
          <w:iCs/>
          <w:sz w:val="20"/>
          <w:szCs w:val="28"/>
          <w:u w:val="single"/>
        </w:rPr>
        <w:t xml:space="preserve"> 202</w:t>
      </w:r>
      <w:r>
        <w:rPr>
          <w:rFonts w:ascii="Times New Roman" w:eastAsia="Times New Roman" w:hAnsi="Times New Roman" w:cs="Times New Roman"/>
          <w:iCs/>
          <w:sz w:val="20"/>
          <w:szCs w:val="28"/>
          <w:u w:val="single"/>
        </w:rPr>
        <w:t>5года ( бесплатно)</w:t>
      </w:r>
    </w:p>
    <w:p w:rsidR="00304639" w:rsidRPr="00304639" w:rsidRDefault="00304639" w:rsidP="00304639">
      <w:pPr>
        <w:widowControl/>
        <w:suppressAutoHyphens/>
        <w:autoSpaceDE/>
        <w:autoSpaceDN/>
        <w:jc w:val="center"/>
        <w:rPr>
          <w:rFonts w:ascii="Times New Roman" w:eastAsia="Times New Roman" w:hAnsi="Times New Roman" w:cs="Times New Roman"/>
          <w:sz w:val="20"/>
          <w:szCs w:val="24"/>
          <w:lang w:eastAsia="zh-CN"/>
        </w:rPr>
      </w:pPr>
      <w:r w:rsidRPr="00304639">
        <w:rPr>
          <w:rFonts w:ascii="Times New Roman" w:eastAsia="Times New Roman" w:hAnsi="Times New Roman" w:cs="Times New Roman"/>
          <w:b/>
          <w:sz w:val="20"/>
          <w:szCs w:val="24"/>
          <w:lang w:eastAsia="zh-CN"/>
        </w:rPr>
        <w:t>СОВЕТ НАРОДНЫХ ДЕПУТАТОВ</w:t>
      </w:r>
    </w:p>
    <w:p w:rsidR="00304639" w:rsidRPr="00304639" w:rsidRDefault="00304639" w:rsidP="00304639">
      <w:pPr>
        <w:widowControl/>
        <w:suppressAutoHyphens/>
        <w:autoSpaceDE/>
        <w:autoSpaceDN/>
        <w:jc w:val="center"/>
        <w:rPr>
          <w:rFonts w:ascii="Times New Roman" w:eastAsia="Times New Roman" w:hAnsi="Times New Roman" w:cs="Times New Roman"/>
          <w:sz w:val="20"/>
          <w:szCs w:val="24"/>
          <w:lang w:eastAsia="zh-CN"/>
        </w:rPr>
      </w:pPr>
      <w:r w:rsidRPr="00304639">
        <w:rPr>
          <w:rFonts w:ascii="Times New Roman" w:eastAsia="Times New Roman" w:hAnsi="Times New Roman" w:cs="Times New Roman"/>
          <w:b/>
          <w:sz w:val="20"/>
          <w:szCs w:val="24"/>
          <w:lang w:eastAsia="zh-CN"/>
        </w:rPr>
        <w:t>НИЖНЕБАЙГОРСКОГО СЕЛЬСКОГО ПОСЕЛЕНИЯ</w:t>
      </w:r>
    </w:p>
    <w:p w:rsidR="00304639" w:rsidRPr="00304639" w:rsidRDefault="00304639" w:rsidP="00304639">
      <w:pPr>
        <w:widowControl/>
        <w:suppressAutoHyphens/>
        <w:autoSpaceDE/>
        <w:autoSpaceDN/>
        <w:jc w:val="center"/>
        <w:rPr>
          <w:rFonts w:ascii="Times New Roman" w:eastAsia="Times New Roman" w:hAnsi="Times New Roman" w:cs="Times New Roman"/>
          <w:sz w:val="20"/>
          <w:szCs w:val="24"/>
          <w:lang w:eastAsia="zh-CN"/>
        </w:rPr>
      </w:pPr>
      <w:r w:rsidRPr="00304639">
        <w:rPr>
          <w:rFonts w:ascii="Times New Roman" w:eastAsia="Times New Roman" w:hAnsi="Times New Roman" w:cs="Times New Roman"/>
          <w:b/>
          <w:sz w:val="20"/>
          <w:szCs w:val="24"/>
          <w:lang w:eastAsia="zh-CN"/>
        </w:rPr>
        <w:t>ВЕРХНЕХАВСКОГО МУНИЦИПАЛЬНОГО РАЙОНА</w:t>
      </w:r>
    </w:p>
    <w:p w:rsidR="00304639" w:rsidRPr="00304639" w:rsidRDefault="00304639" w:rsidP="00304639">
      <w:pPr>
        <w:widowControl/>
        <w:suppressAutoHyphens/>
        <w:autoSpaceDE/>
        <w:autoSpaceDN/>
        <w:jc w:val="center"/>
        <w:rPr>
          <w:rFonts w:ascii="Times New Roman" w:eastAsia="Times New Roman" w:hAnsi="Times New Roman" w:cs="Times New Roman"/>
          <w:sz w:val="20"/>
          <w:szCs w:val="24"/>
          <w:lang w:eastAsia="zh-CN"/>
        </w:rPr>
      </w:pPr>
      <w:r w:rsidRPr="00304639">
        <w:rPr>
          <w:rFonts w:ascii="Times New Roman" w:eastAsia="Times New Roman" w:hAnsi="Times New Roman" w:cs="Times New Roman"/>
          <w:b/>
          <w:sz w:val="20"/>
          <w:szCs w:val="24"/>
          <w:lang w:eastAsia="zh-CN"/>
        </w:rPr>
        <w:t>ВОРОНЕЖСКОЙ ОБЛАСТИ</w:t>
      </w:r>
    </w:p>
    <w:p w:rsidR="00304639" w:rsidRPr="00304639" w:rsidRDefault="00304639" w:rsidP="00304639">
      <w:pPr>
        <w:widowControl/>
        <w:suppressAutoHyphens/>
        <w:autoSpaceDE/>
        <w:autoSpaceDN/>
        <w:jc w:val="center"/>
        <w:rPr>
          <w:rFonts w:ascii="Times New Roman" w:eastAsia="Times New Roman" w:hAnsi="Times New Roman" w:cs="Times New Roman"/>
          <w:b/>
          <w:sz w:val="20"/>
          <w:szCs w:val="24"/>
          <w:lang w:eastAsia="zh-CN"/>
        </w:rPr>
      </w:pPr>
    </w:p>
    <w:p w:rsidR="00304639" w:rsidRPr="00304639" w:rsidRDefault="00304639" w:rsidP="00304639">
      <w:pPr>
        <w:widowControl/>
        <w:suppressAutoHyphens/>
        <w:autoSpaceDE/>
        <w:autoSpaceDN/>
        <w:jc w:val="center"/>
        <w:rPr>
          <w:rFonts w:ascii="Times New Roman" w:eastAsia="Times New Roman" w:hAnsi="Times New Roman" w:cs="Times New Roman"/>
          <w:b/>
          <w:sz w:val="20"/>
          <w:szCs w:val="24"/>
          <w:lang w:eastAsia="zh-CN"/>
        </w:rPr>
      </w:pPr>
    </w:p>
    <w:p w:rsidR="00304639" w:rsidRPr="00304639" w:rsidRDefault="00304639" w:rsidP="00304639">
      <w:pPr>
        <w:widowControl/>
        <w:suppressAutoHyphens/>
        <w:autoSpaceDE/>
        <w:autoSpaceDN/>
        <w:jc w:val="center"/>
        <w:rPr>
          <w:rFonts w:ascii="Times New Roman" w:eastAsia="Times New Roman" w:hAnsi="Times New Roman" w:cs="Times New Roman"/>
          <w:b/>
          <w:sz w:val="20"/>
          <w:szCs w:val="24"/>
          <w:lang w:eastAsia="zh-CN"/>
        </w:rPr>
      </w:pPr>
      <w:r w:rsidRPr="00304639">
        <w:rPr>
          <w:rFonts w:ascii="Times New Roman" w:eastAsia="Times New Roman" w:hAnsi="Times New Roman" w:cs="Times New Roman"/>
          <w:b/>
          <w:sz w:val="20"/>
          <w:szCs w:val="24"/>
          <w:lang w:eastAsia="zh-CN"/>
        </w:rPr>
        <w:t>РЕШЕНИЕ</w:t>
      </w:r>
    </w:p>
    <w:p w:rsidR="00304639" w:rsidRPr="00304639" w:rsidRDefault="00304639" w:rsidP="00304639">
      <w:pPr>
        <w:widowControl/>
        <w:suppressAutoHyphens/>
        <w:autoSpaceDE/>
        <w:autoSpaceDN/>
        <w:jc w:val="center"/>
        <w:rPr>
          <w:rFonts w:ascii="Times New Roman" w:eastAsia="Times New Roman" w:hAnsi="Times New Roman" w:cs="Times New Roman"/>
          <w:b/>
          <w:sz w:val="20"/>
          <w:szCs w:val="24"/>
          <w:lang w:eastAsia="zh-CN"/>
        </w:rPr>
      </w:pPr>
    </w:p>
    <w:p w:rsidR="00304639" w:rsidRPr="00304639" w:rsidRDefault="00304639" w:rsidP="00304639">
      <w:pPr>
        <w:widowControl/>
        <w:suppressAutoHyphens/>
        <w:autoSpaceDE/>
        <w:autoSpaceDN/>
        <w:rPr>
          <w:rFonts w:ascii="Arial" w:eastAsia="Times New Roman" w:hAnsi="Arial" w:cs="Arial"/>
          <w:b/>
          <w:sz w:val="20"/>
          <w:szCs w:val="24"/>
          <w:lang w:eastAsia="zh-CN"/>
        </w:rPr>
      </w:pPr>
      <w:r w:rsidRPr="00304639">
        <w:rPr>
          <w:rFonts w:ascii="Arial" w:eastAsia="Times New Roman" w:hAnsi="Arial" w:cs="Arial"/>
          <w:b/>
          <w:sz w:val="20"/>
          <w:szCs w:val="24"/>
          <w:lang w:eastAsia="zh-CN"/>
        </w:rPr>
        <w:t>от  27.02.2025г.                                          № 124</w:t>
      </w:r>
    </w:p>
    <w:p w:rsidR="00304639" w:rsidRPr="00304639" w:rsidRDefault="00304639" w:rsidP="00304639">
      <w:pPr>
        <w:widowControl/>
        <w:suppressAutoHyphens/>
        <w:autoSpaceDE/>
        <w:autoSpaceDN/>
        <w:rPr>
          <w:rFonts w:ascii="Arial" w:eastAsia="Times New Roman" w:hAnsi="Arial" w:cs="Arial"/>
          <w:b/>
          <w:sz w:val="20"/>
          <w:szCs w:val="24"/>
          <w:lang w:eastAsia="zh-CN"/>
        </w:rPr>
      </w:pPr>
      <w:r w:rsidRPr="00304639">
        <w:rPr>
          <w:rFonts w:ascii="Arial" w:eastAsia="Times New Roman" w:hAnsi="Arial" w:cs="Arial"/>
          <w:b/>
          <w:sz w:val="20"/>
          <w:szCs w:val="24"/>
          <w:lang w:eastAsia="zh-CN"/>
        </w:rPr>
        <w:t xml:space="preserve">с. Нижняя </w:t>
      </w:r>
      <w:proofErr w:type="spellStart"/>
      <w:r w:rsidRPr="00304639">
        <w:rPr>
          <w:rFonts w:ascii="Arial" w:eastAsia="Times New Roman" w:hAnsi="Arial" w:cs="Arial"/>
          <w:b/>
          <w:sz w:val="20"/>
          <w:szCs w:val="24"/>
          <w:lang w:eastAsia="zh-CN"/>
        </w:rPr>
        <w:t>Байгора</w:t>
      </w:r>
      <w:proofErr w:type="spellEnd"/>
    </w:p>
    <w:p w:rsidR="00304639" w:rsidRPr="00304639" w:rsidRDefault="00304639" w:rsidP="00304639">
      <w:pPr>
        <w:widowControl/>
        <w:suppressAutoHyphens/>
        <w:autoSpaceDE/>
        <w:autoSpaceDN/>
        <w:rPr>
          <w:rFonts w:ascii="Arial" w:eastAsia="Times New Roman" w:hAnsi="Arial" w:cs="Arial"/>
          <w:b/>
          <w:sz w:val="20"/>
          <w:szCs w:val="24"/>
          <w:lang w:eastAsia="zh-CN"/>
        </w:rPr>
      </w:pPr>
    </w:p>
    <w:p w:rsidR="00304639" w:rsidRPr="00304639" w:rsidRDefault="00304639" w:rsidP="00304639">
      <w:pPr>
        <w:widowControl/>
        <w:autoSpaceDE/>
        <w:autoSpaceDN/>
        <w:rPr>
          <w:rFonts w:ascii="Arial" w:eastAsia="Calibri" w:hAnsi="Arial" w:cs="Arial"/>
          <w:sz w:val="20"/>
          <w:szCs w:val="24"/>
        </w:rPr>
      </w:pPr>
      <w:r w:rsidRPr="00304639">
        <w:rPr>
          <w:rFonts w:ascii="Arial" w:eastAsia="Calibri" w:hAnsi="Arial" w:cs="Arial"/>
          <w:sz w:val="20"/>
          <w:szCs w:val="24"/>
        </w:rPr>
        <w:t xml:space="preserve">Об утверждении схемы </w:t>
      </w:r>
    </w:p>
    <w:p w:rsidR="00304639" w:rsidRPr="00304639" w:rsidRDefault="00304639" w:rsidP="00304639">
      <w:pPr>
        <w:widowControl/>
        <w:autoSpaceDE/>
        <w:autoSpaceDN/>
        <w:rPr>
          <w:rFonts w:ascii="Arial" w:eastAsia="Calibri" w:hAnsi="Arial" w:cs="Arial"/>
          <w:sz w:val="20"/>
          <w:szCs w:val="24"/>
        </w:rPr>
      </w:pPr>
      <w:proofErr w:type="spellStart"/>
      <w:r w:rsidRPr="00304639">
        <w:rPr>
          <w:rFonts w:ascii="Arial" w:eastAsia="Calibri" w:hAnsi="Arial" w:cs="Arial"/>
          <w:sz w:val="20"/>
          <w:szCs w:val="24"/>
        </w:rPr>
        <w:t>десятимандатного</w:t>
      </w:r>
      <w:proofErr w:type="spellEnd"/>
      <w:r w:rsidRPr="00304639">
        <w:rPr>
          <w:rFonts w:ascii="Arial" w:eastAsia="Calibri" w:hAnsi="Arial" w:cs="Arial"/>
          <w:sz w:val="20"/>
          <w:szCs w:val="24"/>
        </w:rPr>
        <w:t xml:space="preserve"> избирательного </w:t>
      </w:r>
    </w:p>
    <w:p w:rsidR="00304639" w:rsidRPr="00304639" w:rsidRDefault="00304639" w:rsidP="00304639">
      <w:pPr>
        <w:widowControl/>
        <w:autoSpaceDE/>
        <w:autoSpaceDN/>
        <w:rPr>
          <w:rFonts w:ascii="Arial" w:eastAsia="Calibri" w:hAnsi="Arial" w:cs="Arial"/>
          <w:sz w:val="20"/>
          <w:szCs w:val="24"/>
        </w:rPr>
      </w:pPr>
      <w:r w:rsidRPr="00304639">
        <w:rPr>
          <w:rFonts w:ascii="Arial" w:eastAsia="Calibri" w:hAnsi="Arial" w:cs="Arial"/>
          <w:sz w:val="20"/>
          <w:szCs w:val="24"/>
        </w:rPr>
        <w:t xml:space="preserve">округа по выборам депутатов </w:t>
      </w:r>
    </w:p>
    <w:p w:rsidR="00304639" w:rsidRPr="00304639" w:rsidRDefault="00304639" w:rsidP="00304639">
      <w:pPr>
        <w:widowControl/>
        <w:autoSpaceDE/>
        <w:autoSpaceDN/>
        <w:rPr>
          <w:rFonts w:ascii="Arial" w:eastAsia="Calibri" w:hAnsi="Arial" w:cs="Arial"/>
          <w:sz w:val="20"/>
          <w:szCs w:val="24"/>
        </w:rPr>
      </w:pPr>
      <w:r w:rsidRPr="00304639">
        <w:rPr>
          <w:rFonts w:ascii="Arial" w:eastAsia="Calibri" w:hAnsi="Arial" w:cs="Arial"/>
          <w:sz w:val="20"/>
          <w:szCs w:val="24"/>
        </w:rPr>
        <w:t>Совета народных депутатов</w:t>
      </w:r>
    </w:p>
    <w:p w:rsidR="00304639" w:rsidRPr="00304639" w:rsidRDefault="00304639" w:rsidP="00304639">
      <w:pPr>
        <w:widowControl/>
        <w:autoSpaceDE/>
        <w:autoSpaceDN/>
        <w:rPr>
          <w:rFonts w:ascii="Arial" w:eastAsia="Calibri" w:hAnsi="Arial" w:cs="Arial"/>
          <w:sz w:val="20"/>
          <w:szCs w:val="24"/>
        </w:rPr>
      </w:pP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w:t>
      </w:r>
    </w:p>
    <w:p w:rsidR="00304639" w:rsidRPr="00304639" w:rsidRDefault="00304639" w:rsidP="00304639">
      <w:pPr>
        <w:widowControl/>
        <w:autoSpaceDE/>
        <w:autoSpaceDN/>
        <w:rPr>
          <w:rFonts w:ascii="Arial" w:eastAsia="Calibri" w:hAnsi="Arial" w:cs="Arial"/>
          <w:sz w:val="20"/>
          <w:szCs w:val="24"/>
        </w:rPr>
      </w:pPr>
      <w:r w:rsidRPr="00304639">
        <w:rPr>
          <w:rFonts w:ascii="Arial" w:eastAsia="Calibri" w:hAnsi="Arial" w:cs="Arial"/>
          <w:sz w:val="20"/>
          <w:szCs w:val="24"/>
        </w:rPr>
        <w:t xml:space="preserve">Верхнехавского муниципального района </w:t>
      </w:r>
    </w:p>
    <w:p w:rsidR="00304639" w:rsidRPr="00304639" w:rsidRDefault="00304639" w:rsidP="00304639">
      <w:pPr>
        <w:widowControl/>
        <w:autoSpaceDE/>
        <w:autoSpaceDN/>
        <w:rPr>
          <w:rFonts w:ascii="Arial" w:eastAsia="Calibri" w:hAnsi="Arial" w:cs="Arial"/>
          <w:sz w:val="20"/>
          <w:szCs w:val="24"/>
        </w:rPr>
      </w:pPr>
      <w:r w:rsidRPr="00304639">
        <w:rPr>
          <w:rFonts w:ascii="Arial" w:eastAsia="Calibri" w:hAnsi="Arial" w:cs="Arial"/>
          <w:sz w:val="20"/>
          <w:szCs w:val="24"/>
        </w:rPr>
        <w:t>Воронежской области</w:t>
      </w:r>
    </w:p>
    <w:p w:rsidR="00304639" w:rsidRPr="00304639" w:rsidRDefault="00304639" w:rsidP="00304639">
      <w:pPr>
        <w:widowControl/>
        <w:autoSpaceDE/>
        <w:autoSpaceDN/>
        <w:rPr>
          <w:rFonts w:ascii="Arial" w:eastAsia="Calibri" w:hAnsi="Arial" w:cs="Arial"/>
          <w:sz w:val="20"/>
          <w:szCs w:val="24"/>
        </w:rPr>
      </w:pPr>
    </w:p>
    <w:p w:rsidR="00304639" w:rsidRPr="00304639" w:rsidRDefault="00304639" w:rsidP="00304639">
      <w:pPr>
        <w:widowControl/>
        <w:autoSpaceDE/>
        <w:autoSpaceDN/>
        <w:ind w:firstLine="709"/>
        <w:jc w:val="both"/>
        <w:rPr>
          <w:rFonts w:ascii="Arial" w:eastAsia="Calibri" w:hAnsi="Arial" w:cs="Arial"/>
          <w:sz w:val="20"/>
          <w:szCs w:val="24"/>
        </w:rPr>
      </w:pPr>
      <w:r w:rsidRPr="00304639">
        <w:rPr>
          <w:rFonts w:ascii="Arial" w:eastAsia="Calibri" w:hAnsi="Arial" w:cs="Arial"/>
          <w:sz w:val="20"/>
          <w:szCs w:val="24"/>
        </w:rPr>
        <w:t xml:space="preserve">  </w:t>
      </w:r>
      <w:proofErr w:type="gramStart"/>
      <w:r w:rsidRPr="00304639">
        <w:rPr>
          <w:rFonts w:ascii="Arial" w:eastAsia="Calibri" w:hAnsi="Arial" w:cs="Arial"/>
          <w:sz w:val="20"/>
          <w:szCs w:val="24"/>
        </w:rPr>
        <w:t xml:space="preserve">В связи с истечением срока, на который была утверждена схема </w:t>
      </w:r>
      <w:proofErr w:type="spellStart"/>
      <w:r w:rsidRPr="00304639">
        <w:rPr>
          <w:rFonts w:ascii="Arial" w:eastAsia="Calibri" w:hAnsi="Arial" w:cs="Arial"/>
          <w:sz w:val="20"/>
          <w:szCs w:val="24"/>
        </w:rPr>
        <w:t>десятимандантного</w:t>
      </w:r>
      <w:proofErr w:type="spellEnd"/>
      <w:r w:rsidRPr="00304639">
        <w:rPr>
          <w:rFonts w:ascii="Arial" w:eastAsia="Calibri" w:hAnsi="Arial" w:cs="Arial"/>
          <w:sz w:val="20"/>
          <w:szCs w:val="24"/>
        </w:rPr>
        <w:t xml:space="preserve">  избирательного округа по выборам депутатов Совета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решением Совета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Верхнехавского муниципального района Воронежской области от 03апреля 2015 года № 115-</w:t>
      </w:r>
      <w:r w:rsidRPr="00304639">
        <w:rPr>
          <w:rFonts w:ascii="Arial" w:eastAsia="Calibri" w:hAnsi="Arial" w:cs="Arial"/>
          <w:sz w:val="20"/>
          <w:szCs w:val="24"/>
          <w:lang w:val="en-US"/>
        </w:rPr>
        <w:t>IV</w:t>
      </w:r>
      <w:r w:rsidRPr="00304639">
        <w:rPr>
          <w:rFonts w:ascii="Arial" w:eastAsia="Calibri" w:hAnsi="Arial" w:cs="Arial"/>
          <w:sz w:val="20"/>
          <w:szCs w:val="24"/>
        </w:rPr>
        <w:t>-СНД «Об утверждении схемы избирательных округов», на основании решения Территориальной избирательной комиссии от 20 декабря 2024 года № 92/220-20/24 «Об определении</w:t>
      </w:r>
      <w:proofErr w:type="gramEnd"/>
      <w:r w:rsidRPr="00304639">
        <w:rPr>
          <w:rFonts w:ascii="Arial" w:eastAsia="Calibri" w:hAnsi="Arial" w:cs="Arial"/>
          <w:sz w:val="20"/>
          <w:szCs w:val="24"/>
        </w:rPr>
        <w:t xml:space="preserve"> схемы избирательных округов для проведения выборов депутатов Совета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Верхнехавского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w:t>
      </w:r>
    </w:p>
    <w:p w:rsidR="00304639" w:rsidRPr="00304639" w:rsidRDefault="00304639" w:rsidP="00304639">
      <w:pPr>
        <w:widowControl/>
        <w:autoSpaceDE/>
        <w:autoSpaceDN/>
        <w:ind w:firstLine="709"/>
        <w:jc w:val="both"/>
        <w:rPr>
          <w:rFonts w:ascii="Arial" w:eastAsia="Calibri" w:hAnsi="Arial" w:cs="Arial"/>
          <w:sz w:val="20"/>
          <w:szCs w:val="24"/>
        </w:rPr>
      </w:pPr>
    </w:p>
    <w:p w:rsidR="00304639" w:rsidRPr="00304639" w:rsidRDefault="00304639" w:rsidP="00304639">
      <w:pPr>
        <w:widowControl/>
        <w:autoSpaceDE/>
        <w:autoSpaceDN/>
        <w:ind w:firstLine="709"/>
        <w:jc w:val="both"/>
        <w:rPr>
          <w:rFonts w:ascii="Arial" w:eastAsia="Calibri" w:hAnsi="Arial" w:cs="Arial"/>
          <w:b/>
          <w:sz w:val="20"/>
          <w:szCs w:val="24"/>
        </w:rPr>
      </w:pPr>
      <w:r w:rsidRPr="00304639">
        <w:rPr>
          <w:rFonts w:ascii="Arial" w:eastAsia="Calibri" w:hAnsi="Arial" w:cs="Arial"/>
          <w:b/>
          <w:sz w:val="20"/>
          <w:szCs w:val="24"/>
        </w:rPr>
        <w:t xml:space="preserve">                                           РЕШИЛ:</w:t>
      </w:r>
    </w:p>
    <w:p w:rsidR="00304639" w:rsidRPr="00304639" w:rsidRDefault="00304639" w:rsidP="00304639">
      <w:pPr>
        <w:widowControl/>
        <w:autoSpaceDE/>
        <w:autoSpaceDN/>
        <w:ind w:firstLine="709"/>
        <w:jc w:val="both"/>
        <w:rPr>
          <w:rFonts w:ascii="Arial" w:eastAsia="Calibri" w:hAnsi="Arial" w:cs="Arial"/>
          <w:sz w:val="20"/>
          <w:szCs w:val="24"/>
        </w:rPr>
      </w:pPr>
      <w:r w:rsidRPr="00304639">
        <w:rPr>
          <w:rFonts w:ascii="Arial" w:eastAsia="Calibri" w:hAnsi="Arial" w:cs="Arial"/>
          <w:sz w:val="20"/>
          <w:szCs w:val="24"/>
        </w:rPr>
        <w:t xml:space="preserve"> 1. Утвердить схему </w:t>
      </w:r>
      <w:proofErr w:type="spellStart"/>
      <w:r w:rsidRPr="00304639">
        <w:rPr>
          <w:rFonts w:ascii="Arial" w:eastAsia="Calibri" w:hAnsi="Arial" w:cs="Arial"/>
          <w:sz w:val="20"/>
          <w:szCs w:val="24"/>
        </w:rPr>
        <w:t>десятимандатного</w:t>
      </w:r>
      <w:proofErr w:type="spellEnd"/>
      <w:r w:rsidRPr="00304639">
        <w:rPr>
          <w:rFonts w:ascii="Arial" w:eastAsia="Calibri" w:hAnsi="Arial" w:cs="Arial"/>
          <w:sz w:val="20"/>
          <w:szCs w:val="24"/>
        </w:rPr>
        <w:t xml:space="preserve"> избирательного округа по выборам депутатов Совета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Верхнехавского муниципального района Воронежской области и графическое изображение согласно приложениям 1, 2 к настоящему решению сроком на 10 лет.</w:t>
      </w:r>
    </w:p>
    <w:p w:rsidR="00304639" w:rsidRPr="00304639" w:rsidRDefault="00304639" w:rsidP="00304639">
      <w:pPr>
        <w:widowControl/>
        <w:autoSpaceDE/>
        <w:autoSpaceDN/>
        <w:ind w:firstLine="709"/>
        <w:jc w:val="both"/>
        <w:rPr>
          <w:rFonts w:ascii="Arial" w:eastAsia="Calibri" w:hAnsi="Arial" w:cs="Arial"/>
          <w:sz w:val="20"/>
          <w:szCs w:val="24"/>
        </w:rPr>
      </w:pPr>
      <w:r w:rsidRPr="00304639">
        <w:rPr>
          <w:rFonts w:ascii="Arial" w:eastAsia="Calibri" w:hAnsi="Arial" w:cs="Arial"/>
          <w:sz w:val="20"/>
          <w:szCs w:val="24"/>
        </w:rPr>
        <w:t xml:space="preserve">2. </w:t>
      </w:r>
      <w:proofErr w:type="gramStart"/>
      <w:r w:rsidRPr="00304639">
        <w:rPr>
          <w:rFonts w:ascii="Arial" w:eastAsia="Calibri" w:hAnsi="Arial" w:cs="Arial"/>
          <w:sz w:val="20"/>
          <w:szCs w:val="24"/>
        </w:rPr>
        <w:t xml:space="preserve">Опубликовать (обнародовать) схему </w:t>
      </w:r>
      <w:proofErr w:type="spellStart"/>
      <w:r w:rsidRPr="00304639">
        <w:rPr>
          <w:rFonts w:ascii="Arial" w:eastAsia="Calibri" w:hAnsi="Arial" w:cs="Arial"/>
          <w:sz w:val="20"/>
          <w:szCs w:val="24"/>
        </w:rPr>
        <w:t>десятимандатного</w:t>
      </w:r>
      <w:proofErr w:type="spellEnd"/>
      <w:r w:rsidRPr="00304639">
        <w:rPr>
          <w:rFonts w:ascii="Arial" w:eastAsia="Calibri" w:hAnsi="Arial" w:cs="Arial"/>
          <w:sz w:val="20"/>
          <w:szCs w:val="24"/>
        </w:rPr>
        <w:t xml:space="preserve"> избирательного округа по выборам депутатов Совета народных депутатов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в периодическом печатном издании органов местного самоуправления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Верхнехавского муниципального района – «Муниципальный вестник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w:t>
      </w:r>
      <w:proofErr w:type="gramEnd"/>
    </w:p>
    <w:p w:rsidR="00304639" w:rsidRPr="00304639" w:rsidRDefault="00304639" w:rsidP="00304639">
      <w:pPr>
        <w:widowControl/>
        <w:autoSpaceDE/>
        <w:autoSpaceDN/>
        <w:ind w:firstLine="709"/>
        <w:jc w:val="both"/>
        <w:rPr>
          <w:rFonts w:ascii="Arial" w:eastAsia="Calibri" w:hAnsi="Arial" w:cs="Arial"/>
          <w:sz w:val="20"/>
          <w:szCs w:val="24"/>
        </w:rPr>
      </w:pPr>
      <w:r w:rsidRPr="00304639">
        <w:rPr>
          <w:rFonts w:ascii="Arial" w:eastAsia="Calibri" w:hAnsi="Arial" w:cs="Arial"/>
          <w:sz w:val="20"/>
          <w:szCs w:val="24"/>
        </w:rPr>
        <w:lastRenderedPageBreak/>
        <w:t>3. Направить копию настоящего решения в Территориальную избирательную комиссию Верхнехавского района.</w:t>
      </w:r>
    </w:p>
    <w:p w:rsidR="00304639" w:rsidRPr="00304639" w:rsidRDefault="00304639" w:rsidP="00304639">
      <w:pPr>
        <w:widowControl/>
        <w:autoSpaceDE/>
        <w:autoSpaceDN/>
        <w:ind w:firstLine="709"/>
        <w:jc w:val="both"/>
        <w:rPr>
          <w:rFonts w:ascii="Arial" w:eastAsia="Calibri" w:hAnsi="Arial" w:cs="Arial"/>
          <w:sz w:val="20"/>
          <w:szCs w:val="24"/>
        </w:rPr>
      </w:pPr>
      <w:r w:rsidRPr="00304639">
        <w:rPr>
          <w:rFonts w:ascii="Arial" w:eastAsia="Calibri" w:hAnsi="Arial" w:cs="Arial"/>
          <w:sz w:val="20"/>
          <w:szCs w:val="24"/>
        </w:rPr>
        <w:t>4.  Настоящее решение вступает в силу с момента опубликования.</w:t>
      </w:r>
    </w:p>
    <w:p w:rsidR="00304639" w:rsidRPr="00304639" w:rsidRDefault="00304639" w:rsidP="00304639">
      <w:pPr>
        <w:widowControl/>
        <w:autoSpaceDE/>
        <w:autoSpaceDN/>
        <w:ind w:firstLine="709"/>
        <w:jc w:val="both"/>
        <w:rPr>
          <w:rFonts w:ascii="Arial" w:eastAsia="Calibri" w:hAnsi="Arial" w:cs="Arial"/>
          <w:sz w:val="20"/>
          <w:szCs w:val="24"/>
        </w:rPr>
      </w:pPr>
    </w:p>
    <w:p w:rsidR="00304639" w:rsidRPr="00304639" w:rsidRDefault="00304639" w:rsidP="00304639">
      <w:pPr>
        <w:widowControl/>
        <w:autoSpaceDE/>
        <w:autoSpaceDN/>
        <w:ind w:firstLine="709"/>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r w:rsidRPr="00304639">
        <w:rPr>
          <w:rFonts w:ascii="Arial" w:eastAsia="Calibri" w:hAnsi="Arial" w:cs="Arial"/>
          <w:sz w:val="20"/>
          <w:szCs w:val="24"/>
        </w:rPr>
        <w:t xml:space="preserve">Глава </w:t>
      </w:r>
      <w:proofErr w:type="spellStart"/>
      <w:r w:rsidRPr="00304639">
        <w:rPr>
          <w:rFonts w:ascii="Arial" w:eastAsia="Calibri" w:hAnsi="Arial" w:cs="Arial"/>
          <w:sz w:val="20"/>
          <w:szCs w:val="24"/>
        </w:rPr>
        <w:t>Нижнебайгорского</w:t>
      </w:r>
      <w:proofErr w:type="spellEnd"/>
      <w:r w:rsidRPr="00304639">
        <w:rPr>
          <w:rFonts w:ascii="Arial" w:eastAsia="Calibri" w:hAnsi="Arial" w:cs="Arial"/>
          <w:sz w:val="20"/>
          <w:szCs w:val="24"/>
        </w:rPr>
        <w:t xml:space="preserve"> сельского поселения                        Н.Н. </w:t>
      </w:r>
      <w:proofErr w:type="spellStart"/>
      <w:r w:rsidRPr="00304639">
        <w:rPr>
          <w:rFonts w:ascii="Arial" w:eastAsia="Calibri" w:hAnsi="Arial" w:cs="Arial"/>
          <w:sz w:val="20"/>
          <w:szCs w:val="24"/>
        </w:rPr>
        <w:t>Данковцев</w:t>
      </w:r>
      <w:proofErr w:type="spellEnd"/>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spacing w:after="160" w:line="259" w:lineRule="auto"/>
        <w:jc w:val="both"/>
        <w:rPr>
          <w:rFonts w:ascii="Arial" w:eastAsia="Calibri" w:hAnsi="Arial" w:cs="Arial"/>
          <w:sz w:val="20"/>
          <w:szCs w:val="24"/>
        </w:rPr>
      </w:pPr>
    </w:p>
    <w:p w:rsidR="00304639" w:rsidRPr="00304639" w:rsidRDefault="00304639" w:rsidP="00304639">
      <w:pPr>
        <w:widowControl/>
        <w:autoSpaceDE/>
        <w:autoSpaceDN/>
        <w:jc w:val="right"/>
        <w:rPr>
          <w:rFonts w:ascii="Arial" w:eastAsia="Times New Roman" w:hAnsi="Arial" w:cs="Arial"/>
          <w:sz w:val="20"/>
          <w:szCs w:val="24"/>
          <w:lang w:eastAsia="ru-RU"/>
        </w:rPr>
      </w:pPr>
    </w:p>
    <w:p w:rsidR="00304639" w:rsidRPr="00304639" w:rsidRDefault="00304639" w:rsidP="00304639">
      <w:pPr>
        <w:widowControl/>
        <w:autoSpaceDE/>
        <w:autoSpaceDN/>
        <w:jc w:val="right"/>
        <w:rPr>
          <w:rFonts w:ascii="Arial" w:eastAsia="Times New Roman" w:hAnsi="Arial" w:cs="Arial"/>
          <w:sz w:val="20"/>
          <w:szCs w:val="24"/>
          <w:lang w:eastAsia="ru-RU"/>
        </w:rPr>
        <w:sectPr w:rsidR="00304639" w:rsidRPr="00304639" w:rsidSect="003272BC">
          <w:type w:val="continuous"/>
          <w:pgSz w:w="11900" w:h="16840"/>
          <w:pgMar w:top="560" w:right="440" w:bottom="280" w:left="460" w:header="720" w:footer="720" w:gutter="0"/>
          <w:cols w:num="2" w:space="720"/>
        </w:sectPr>
      </w:pPr>
    </w:p>
    <w:p w:rsidR="00304639" w:rsidRPr="00304639" w:rsidRDefault="00304639" w:rsidP="00304639">
      <w:pPr>
        <w:widowControl/>
        <w:autoSpaceDE/>
        <w:autoSpaceDN/>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lastRenderedPageBreak/>
        <w:t>Приложение 1 к решению</w:t>
      </w:r>
    </w:p>
    <w:p w:rsidR="00304639" w:rsidRPr="00304639" w:rsidRDefault="00304639" w:rsidP="00304639">
      <w:pPr>
        <w:widowControl/>
        <w:autoSpaceDE/>
        <w:autoSpaceDN/>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Совета народных депутатов </w:t>
      </w:r>
    </w:p>
    <w:p w:rsidR="00304639" w:rsidRPr="00304639" w:rsidRDefault="00304639" w:rsidP="00304639">
      <w:pPr>
        <w:widowControl/>
        <w:autoSpaceDE/>
        <w:autoSpaceDN/>
        <w:jc w:val="right"/>
        <w:rPr>
          <w:rFonts w:ascii="Arial" w:eastAsia="Times New Roman" w:hAnsi="Arial" w:cs="Arial"/>
          <w:sz w:val="20"/>
          <w:szCs w:val="24"/>
          <w:lang w:eastAsia="ru-RU"/>
        </w:rPr>
      </w:pPr>
      <w:proofErr w:type="spellStart"/>
      <w:r w:rsidRPr="00304639">
        <w:rPr>
          <w:rFonts w:ascii="Arial" w:eastAsia="Times New Roman" w:hAnsi="Arial" w:cs="Arial"/>
          <w:sz w:val="20"/>
          <w:szCs w:val="24"/>
          <w:lang w:eastAsia="ru-RU"/>
        </w:rPr>
        <w:t>Нижнебайгорского</w:t>
      </w:r>
      <w:proofErr w:type="spellEnd"/>
      <w:r w:rsidRPr="00304639">
        <w:rPr>
          <w:rFonts w:ascii="Arial" w:eastAsia="Times New Roman" w:hAnsi="Arial" w:cs="Arial"/>
          <w:sz w:val="20"/>
          <w:szCs w:val="24"/>
          <w:lang w:eastAsia="ru-RU"/>
        </w:rPr>
        <w:t xml:space="preserve"> сельского</w:t>
      </w:r>
    </w:p>
    <w:p w:rsidR="00304639" w:rsidRPr="00304639" w:rsidRDefault="00304639" w:rsidP="00304639">
      <w:pPr>
        <w:widowControl/>
        <w:autoSpaceDE/>
        <w:autoSpaceDN/>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 поселения Верхнехавского муниципального района </w:t>
      </w:r>
    </w:p>
    <w:p w:rsidR="00304639" w:rsidRPr="00304639" w:rsidRDefault="00304639" w:rsidP="00304639">
      <w:pPr>
        <w:widowControl/>
        <w:autoSpaceDE/>
        <w:autoSpaceDN/>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t>от «27 » февраля 2025 года  № 124</w:t>
      </w:r>
    </w:p>
    <w:p w:rsidR="00304639" w:rsidRPr="00304639" w:rsidRDefault="00304639" w:rsidP="00304639">
      <w:pPr>
        <w:widowControl/>
        <w:autoSpaceDE/>
        <w:autoSpaceDN/>
        <w:jc w:val="right"/>
        <w:rPr>
          <w:rFonts w:ascii="Arial" w:eastAsia="Times New Roman" w:hAnsi="Arial" w:cs="Arial"/>
          <w:sz w:val="20"/>
          <w:szCs w:val="24"/>
          <w:lang w:eastAsia="ru-RU"/>
        </w:rPr>
      </w:pPr>
    </w:p>
    <w:p w:rsidR="00304639" w:rsidRPr="00304639" w:rsidRDefault="00304639" w:rsidP="00304639">
      <w:pPr>
        <w:widowControl/>
        <w:autoSpaceDE/>
        <w:autoSpaceDN/>
        <w:jc w:val="right"/>
        <w:rPr>
          <w:rFonts w:ascii="Arial" w:eastAsia="Times New Roman" w:hAnsi="Arial" w:cs="Arial"/>
          <w:sz w:val="20"/>
          <w:szCs w:val="24"/>
          <w:lang w:eastAsia="ru-RU"/>
        </w:rPr>
      </w:pPr>
    </w:p>
    <w:p w:rsidR="00304639" w:rsidRPr="00304639" w:rsidRDefault="00304639" w:rsidP="00304639">
      <w:pPr>
        <w:widowControl/>
        <w:autoSpaceDE/>
        <w:autoSpaceDN/>
        <w:jc w:val="center"/>
        <w:rPr>
          <w:rFonts w:ascii="Arial" w:eastAsia="Times New Roman" w:hAnsi="Arial" w:cs="Arial"/>
          <w:sz w:val="20"/>
          <w:szCs w:val="24"/>
          <w:lang w:eastAsia="ru-RU"/>
        </w:rPr>
      </w:pPr>
      <w:r w:rsidRPr="00304639">
        <w:rPr>
          <w:rFonts w:ascii="Arial" w:eastAsia="Times New Roman" w:hAnsi="Arial" w:cs="Arial"/>
          <w:sz w:val="20"/>
          <w:szCs w:val="24"/>
          <w:lang w:eastAsia="ru-RU"/>
        </w:rPr>
        <w:t>СХЕМА</w:t>
      </w:r>
    </w:p>
    <w:p w:rsidR="00304639" w:rsidRPr="00304639" w:rsidRDefault="00304639" w:rsidP="00304639">
      <w:pPr>
        <w:widowControl/>
        <w:autoSpaceDE/>
        <w:autoSpaceDN/>
        <w:jc w:val="center"/>
        <w:rPr>
          <w:rFonts w:ascii="Arial" w:eastAsia="Times New Roman" w:hAnsi="Arial" w:cs="Arial"/>
          <w:sz w:val="20"/>
          <w:szCs w:val="24"/>
          <w:lang w:eastAsia="ru-RU"/>
        </w:rPr>
      </w:pPr>
      <w:proofErr w:type="spellStart"/>
      <w:r w:rsidRPr="00304639">
        <w:rPr>
          <w:rFonts w:ascii="Arial" w:eastAsia="Times New Roman" w:hAnsi="Arial" w:cs="Arial"/>
          <w:sz w:val="20"/>
          <w:szCs w:val="24"/>
          <w:lang w:eastAsia="ru-RU"/>
        </w:rPr>
        <w:t>десятимандатного</w:t>
      </w:r>
      <w:proofErr w:type="spellEnd"/>
      <w:r w:rsidRPr="00304639">
        <w:rPr>
          <w:rFonts w:ascii="Arial" w:eastAsia="Times New Roman" w:hAnsi="Arial" w:cs="Arial"/>
          <w:sz w:val="20"/>
          <w:szCs w:val="24"/>
          <w:lang w:eastAsia="ru-RU"/>
        </w:rPr>
        <w:t xml:space="preserve"> избирательного округа по выборам депутатов </w:t>
      </w:r>
    </w:p>
    <w:p w:rsidR="00304639" w:rsidRPr="00304639" w:rsidRDefault="00304639" w:rsidP="00304639">
      <w:pPr>
        <w:widowControl/>
        <w:autoSpaceDE/>
        <w:autoSpaceDN/>
        <w:jc w:val="center"/>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Совета народных депутатов </w:t>
      </w:r>
      <w:proofErr w:type="spellStart"/>
      <w:r w:rsidRPr="00304639">
        <w:rPr>
          <w:rFonts w:ascii="Arial" w:eastAsia="Times New Roman" w:hAnsi="Arial" w:cs="Arial"/>
          <w:color w:val="000000"/>
          <w:sz w:val="20"/>
          <w:szCs w:val="24"/>
          <w:lang w:eastAsia="ru-RU"/>
        </w:rPr>
        <w:t>Нижнебайгорского</w:t>
      </w:r>
      <w:proofErr w:type="spellEnd"/>
      <w:r w:rsidRPr="00304639">
        <w:rPr>
          <w:rFonts w:ascii="Arial" w:eastAsia="Times New Roman" w:hAnsi="Arial" w:cs="Arial"/>
          <w:sz w:val="20"/>
          <w:szCs w:val="24"/>
          <w:lang w:eastAsia="ru-RU"/>
        </w:rPr>
        <w:t xml:space="preserve"> сельского поселения Верхнехавского муниципального района Воронежской области</w:t>
      </w:r>
    </w:p>
    <w:p w:rsidR="00304639" w:rsidRPr="00304639" w:rsidRDefault="00304639" w:rsidP="00304639">
      <w:pPr>
        <w:widowControl/>
        <w:autoSpaceDE/>
        <w:autoSpaceDN/>
        <w:rPr>
          <w:rFonts w:ascii="Arial" w:eastAsia="Times New Roman" w:hAnsi="Arial" w:cs="Arial"/>
          <w:sz w:val="20"/>
          <w:szCs w:val="24"/>
          <w:lang w:eastAsia="ru-RU"/>
        </w:rPr>
      </w:pPr>
    </w:p>
    <w:tbl>
      <w:tblPr>
        <w:tblW w:w="92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2700"/>
        <w:gridCol w:w="2300"/>
        <w:gridCol w:w="2216"/>
      </w:tblGrid>
      <w:tr w:rsidR="00304639" w:rsidRPr="00304639" w:rsidTr="00304639">
        <w:tc>
          <w:tcPr>
            <w:tcW w:w="2034" w:type="dxa"/>
          </w:tcPr>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Наименование </w:t>
            </w: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округа</w:t>
            </w:r>
          </w:p>
        </w:tc>
        <w:tc>
          <w:tcPr>
            <w:tcW w:w="2700" w:type="dxa"/>
          </w:tcPr>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Граница </w:t>
            </w: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округа</w:t>
            </w:r>
          </w:p>
        </w:tc>
        <w:tc>
          <w:tcPr>
            <w:tcW w:w="2300" w:type="dxa"/>
          </w:tcPr>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Количество </w:t>
            </w: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избирателей</w:t>
            </w:r>
          </w:p>
        </w:tc>
        <w:tc>
          <w:tcPr>
            <w:tcW w:w="2216" w:type="dxa"/>
          </w:tcPr>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Число </w:t>
            </w:r>
            <w:proofErr w:type="gramStart"/>
            <w:r w:rsidRPr="00304639">
              <w:rPr>
                <w:rFonts w:ascii="Arial" w:eastAsia="Times New Roman" w:hAnsi="Arial" w:cs="Arial"/>
                <w:sz w:val="20"/>
                <w:szCs w:val="24"/>
                <w:lang w:eastAsia="ru-RU"/>
              </w:rPr>
              <w:t>избираемых</w:t>
            </w:r>
            <w:proofErr w:type="gramEnd"/>
            <w:r w:rsidRPr="00304639">
              <w:rPr>
                <w:rFonts w:ascii="Arial" w:eastAsia="Times New Roman" w:hAnsi="Arial" w:cs="Arial"/>
                <w:sz w:val="20"/>
                <w:szCs w:val="24"/>
                <w:lang w:eastAsia="ru-RU"/>
              </w:rPr>
              <w:t xml:space="preserve"> депутатов</w:t>
            </w:r>
          </w:p>
        </w:tc>
      </w:tr>
      <w:tr w:rsidR="00304639" w:rsidRPr="00304639" w:rsidTr="00304639">
        <w:trPr>
          <w:trHeight w:val="1220"/>
        </w:trPr>
        <w:tc>
          <w:tcPr>
            <w:tcW w:w="2034" w:type="dxa"/>
          </w:tcPr>
          <w:p w:rsidR="00304639" w:rsidRPr="00304639" w:rsidRDefault="00304639" w:rsidP="00304639">
            <w:pPr>
              <w:widowControl/>
              <w:autoSpaceDE/>
              <w:autoSpaceDN/>
              <w:rPr>
                <w:rFonts w:ascii="Arial" w:eastAsia="Times New Roman" w:hAnsi="Arial" w:cs="Arial"/>
                <w:sz w:val="20"/>
                <w:szCs w:val="24"/>
                <w:lang w:eastAsia="ru-RU"/>
              </w:rPr>
            </w:pPr>
            <w:proofErr w:type="spellStart"/>
            <w:r w:rsidRPr="00304639">
              <w:rPr>
                <w:rFonts w:ascii="Arial" w:eastAsia="Times New Roman" w:hAnsi="Arial" w:cs="Arial"/>
                <w:sz w:val="20"/>
                <w:szCs w:val="24"/>
                <w:lang w:eastAsia="ru-RU"/>
              </w:rPr>
              <w:t>десятимандатного</w:t>
            </w:r>
            <w:proofErr w:type="spellEnd"/>
            <w:r w:rsidRPr="00304639">
              <w:rPr>
                <w:rFonts w:ascii="Arial" w:eastAsia="Times New Roman" w:hAnsi="Arial" w:cs="Arial"/>
                <w:sz w:val="20"/>
                <w:szCs w:val="24"/>
                <w:lang w:eastAsia="ru-RU"/>
              </w:rPr>
              <w:t xml:space="preserve"> избирательный округ</w:t>
            </w:r>
          </w:p>
        </w:tc>
        <w:tc>
          <w:tcPr>
            <w:tcW w:w="2700" w:type="dxa"/>
          </w:tcPr>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село Верхняя </w:t>
            </w:r>
            <w:proofErr w:type="spellStart"/>
            <w:r w:rsidRPr="00304639">
              <w:rPr>
                <w:rFonts w:ascii="Arial" w:eastAsia="Times New Roman" w:hAnsi="Arial" w:cs="Arial"/>
                <w:sz w:val="20"/>
                <w:szCs w:val="24"/>
                <w:lang w:eastAsia="ru-RU"/>
              </w:rPr>
              <w:t>Байгора</w:t>
            </w:r>
            <w:proofErr w:type="spellEnd"/>
            <w:r w:rsidRPr="00304639">
              <w:rPr>
                <w:rFonts w:ascii="Arial" w:eastAsia="Times New Roman" w:hAnsi="Arial" w:cs="Arial"/>
                <w:sz w:val="20"/>
                <w:szCs w:val="24"/>
                <w:lang w:eastAsia="ru-RU"/>
              </w:rPr>
              <w:t>,</w:t>
            </w: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село </w:t>
            </w:r>
            <w:proofErr w:type="gramStart"/>
            <w:r w:rsidRPr="00304639">
              <w:rPr>
                <w:rFonts w:ascii="Arial" w:eastAsia="Times New Roman" w:hAnsi="Arial" w:cs="Arial"/>
                <w:sz w:val="20"/>
                <w:szCs w:val="24"/>
                <w:lang w:eastAsia="ru-RU"/>
              </w:rPr>
              <w:t>Нижняя</w:t>
            </w:r>
            <w:proofErr w:type="gramEnd"/>
            <w:r w:rsidRPr="00304639">
              <w:rPr>
                <w:rFonts w:ascii="Arial" w:eastAsia="Times New Roman" w:hAnsi="Arial" w:cs="Arial"/>
                <w:sz w:val="20"/>
                <w:szCs w:val="24"/>
                <w:lang w:eastAsia="ru-RU"/>
              </w:rPr>
              <w:t xml:space="preserve"> </w:t>
            </w:r>
            <w:proofErr w:type="spellStart"/>
            <w:r w:rsidRPr="00304639">
              <w:rPr>
                <w:rFonts w:ascii="Arial" w:eastAsia="Times New Roman" w:hAnsi="Arial" w:cs="Arial"/>
                <w:sz w:val="20"/>
                <w:szCs w:val="24"/>
                <w:lang w:eastAsia="ru-RU"/>
              </w:rPr>
              <w:t>Байгора</w:t>
            </w:r>
            <w:proofErr w:type="spellEnd"/>
          </w:p>
        </w:tc>
        <w:tc>
          <w:tcPr>
            <w:tcW w:w="2300" w:type="dxa"/>
          </w:tcPr>
          <w:p w:rsidR="00304639" w:rsidRPr="00304639" w:rsidRDefault="00304639" w:rsidP="00304639">
            <w:pPr>
              <w:widowControl/>
              <w:autoSpaceDE/>
              <w:autoSpaceDN/>
              <w:rPr>
                <w:rFonts w:ascii="Arial" w:eastAsia="Times New Roman" w:hAnsi="Arial" w:cs="Arial"/>
                <w:sz w:val="20"/>
                <w:szCs w:val="24"/>
                <w:lang w:eastAsia="ru-RU"/>
              </w:rPr>
            </w:pP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850</w:t>
            </w:r>
          </w:p>
        </w:tc>
        <w:tc>
          <w:tcPr>
            <w:tcW w:w="2216" w:type="dxa"/>
          </w:tcPr>
          <w:p w:rsidR="00304639" w:rsidRPr="00304639" w:rsidRDefault="00304639" w:rsidP="00304639">
            <w:pPr>
              <w:widowControl/>
              <w:autoSpaceDE/>
              <w:autoSpaceDN/>
              <w:rPr>
                <w:rFonts w:ascii="Arial" w:eastAsia="Times New Roman" w:hAnsi="Arial" w:cs="Arial"/>
                <w:sz w:val="20"/>
                <w:szCs w:val="24"/>
                <w:lang w:eastAsia="ru-RU"/>
              </w:rPr>
            </w:pPr>
          </w:p>
          <w:p w:rsidR="00304639" w:rsidRPr="00304639" w:rsidRDefault="00304639" w:rsidP="00304639">
            <w:pPr>
              <w:widowControl/>
              <w:autoSpaceDE/>
              <w:autoSpaceDN/>
              <w:rPr>
                <w:rFonts w:ascii="Arial" w:eastAsia="Times New Roman" w:hAnsi="Arial" w:cs="Arial"/>
                <w:sz w:val="20"/>
                <w:szCs w:val="24"/>
                <w:lang w:eastAsia="ru-RU"/>
              </w:rPr>
            </w:pPr>
            <w:r w:rsidRPr="00304639">
              <w:rPr>
                <w:rFonts w:ascii="Arial" w:eastAsia="Times New Roman" w:hAnsi="Arial" w:cs="Arial"/>
                <w:sz w:val="20"/>
                <w:szCs w:val="24"/>
                <w:lang w:eastAsia="ru-RU"/>
              </w:rPr>
              <w:t>10</w:t>
            </w:r>
          </w:p>
        </w:tc>
      </w:tr>
    </w:tbl>
    <w:p w:rsidR="00304639" w:rsidRPr="00304639" w:rsidRDefault="00304639" w:rsidP="00304639">
      <w:pPr>
        <w:widowControl/>
        <w:autoSpaceDE/>
        <w:autoSpaceDN/>
        <w:rPr>
          <w:rFonts w:ascii="Arial" w:eastAsia="Times New Roman" w:hAnsi="Arial" w:cs="Arial"/>
          <w:sz w:val="20"/>
          <w:szCs w:val="24"/>
          <w:lang w:eastAsia="ru-RU"/>
        </w:rPr>
      </w:pPr>
    </w:p>
    <w:p w:rsidR="00304639" w:rsidRPr="00304639" w:rsidRDefault="00304639" w:rsidP="00304639">
      <w:pPr>
        <w:widowControl/>
        <w:autoSpaceDE/>
        <w:autoSpaceDN/>
        <w:rPr>
          <w:rFonts w:ascii="Arial" w:eastAsia="Times New Roman" w:hAnsi="Arial" w:cs="Arial"/>
          <w:sz w:val="20"/>
          <w:szCs w:val="24"/>
          <w:lang w:eastAsia="ru-RU"/>
        </w:rPr>
      </w:pPr>
    </w:p>
    <w:p w:rsidR="00304639" w:rsidRPr="00304639" w:rsidRDefault="00304639" w:rsidP="00304639">
      <w:pPr>
        <w:widowControl/>
        <w:tabs>
          <w:tab w:val="left" w:pos="9639"/>
        </w:tabs>
        <w:autoSpaceDE/>
        <w:autoSpaceDN/>
        <w:ind w:right="-6"/>
        <w:rPr>
          <w:rFonts w:ascii="Arial" w:eastAsia="Times New Roman" w:hAnsi="Arial" w:cs="Arial"/>
          <w:sz w:val="20"/>
          <w:szCs w:val="24"/>
          <w:lang w:eastAsia="ru-RU"/>
        </w:rPr>
      </w:pPr>
    </w:p>
    <w:p w:rsidR="00304639" w:rsidRPr="00304639" w:rsidRDefault="00304639" w:rsidP="00304639">
      <w:pPr>
        <w:widowControl/>
        <w:tabs>
          <w:tab w:val="left" w:pos="9639"/>
        </w:tabs>
        <w:autoSpaceDE/>
        <w:autoSpaceDN/>
        <w:ind w:right="-6"/>
        <w:rPr>
          <w:rFonts w:ascii="Arial" w:eastAsia="Times New Roman" w:hAnsi="Arial" w:cs="Arial"/>
          <w:sz w:val="20"/>
          <w:szCs w:val="24"/>
          <w:lang w:eastAsia="ru-RU"/>
        </w:rPr>
      </w:pPr>
    </w:p>
    <w:p w:rsidR="00304639" w:rsidRPr="00304639" w:rsidRDefault="00304639" w:rsidP="00304639">
      <w:pPr>
        <w:widowControl/>
        <w:tabs>
          <w:tab w:val="left" w:pos="9639"/>
        </w:tabs>
        <w:autoSpaceDE/>
        <w:autoSpaceDN/>
        <w:ind w:right="-6"/>
        <w:rPr>
          <w:rFonts w:ascii="Arial" w:eastAsia="Times New Roman" w:hAnsi="Arial" w:cs="Arial"/>
          <w:sz w:val="20"/>
          <w:szCs w:val="24"/>
          <w:lang w:eastAsia="ru-RU"/>
        </w:rPr>
      </w:pPr>
    </w:p>
    <w:p w:rsidR="00304639" w:rsidRPr="00304639" w:rsidRDefault="00304639" w:rsidP="00304639">
      <w:pPr>
        <w:widowControl/>
        <w:tabs>
          <w:tab w:val="left" w:pos="9639"/>
        </w:tabs>
        <w:autoSpaceDE/>
        <w:autoSpaceDN/>
        <w:ind w:right="-6"/>
        <w:rPr>
          <w:rFonts w:ascii="Arial" w:eastAsia="Times New Roman" w:hAnsi="Arial" w:cs="Arial"/>
          <w:sz w:val="20"/>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widowControl/>
        <w:autoSpaceDE/>
        <w:autoSpaceDN/>
        <w:jc w:val="both"/>
        <w:rPr>
          <w:rFonts w:ascii="Arial" w:eastAsia="Times New Roman" w:hAnsi="Arial" w:cs="Arial"/>
          <w:bCs/>
          <w:sz w:val="24"/>
          <w:szCs w:val="24"/>
          <w:lang w:eastAsia="ru-RU"/>
        </w:rPr>
      </w:pPr>
    </w:p>
    <w:p w:rsidR="00304639" w:rsidRPr="00304639" w:rsidRDefault="00304639" w:rsidP="00304639">
      <w:pPr>
        <w:widowControl/>
        <w:autoSpaceDE/>
        <w:autoSpaceDN/>
        <w:jc w:val="both"/>
        <w:rPr>
          <w:rFonts w:ascii="Arial" w:eastAsia="Times New Roman" w:hAnsi="Arial" w:cs="Arial"/>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autoSpaceDE/>
        <w:autoSpaceDN/>
        <w:outlineLvl w:val="1"/>
        <w:rPr>
          <w:rFonts w:ascii="Arial" w:eastAsia="Times New Roman" w:hAnsi="Arial" w:cs="Arial"/>
          <w:bCs/>
          <w:sz w:val="24"/>
          <w:szCs w:val="24"/>
          <w:lang w:eastAsia="ru-RU"/>
        </w:rPr>
      </w:pPr>
    </w:p>
    <w:p w:rsidR="00304639" w:rsidRPr="00304639" w:rsidRDefault="00304639" w:rsidP="00304639">
      <w:pPr>
        <w:widowControl/>
        <w:autoSpaceDE/>
        <w:autoSpaceDN/>
        <w:jc w:val="both"/>
        <w:rPr>
          <w:rFonts w:ascii="Arial" w:eastAsia="Times New Roman" w:hAnsi="Arial" w:cs="Arial"/>
          <w:sz w:val="24"/>
          <w:szCs w:val="24"/>
          <w:lang w:eastAsia="ru-RU"/>
        </w:rPr>
      </w:pPr>
    </w:p>
    <w:p w:rsidR="00304639" w:rsidRP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Default="00304639" w:rsidP="00304639">
      <w:pPr>
        <w:widowControl/>
        <w:autoSpaceDE/>
        <w:autoSpaceDN/>
        <w:jc w:val="right"/>
        <w:rPr>
          <w:rFonts w:ascii="Arial" w:eastAsia="Times New Roman" w:hAnsi="Arial" w:cs="Arial"/>
          <w:sz w:val="24"/>
          <w:szCs w:val="24"/>
          <w:lang w:eastAsia="ru-RU"/>
        </w:rPr>
      </w:pPr>
    </w:p>
    <w:p w:rsidR="00304639" w:rsidRPr="00304639" w:rsidRDefault="00304639" w:rsidP="00304639">
      <w:pPr>
        <w:widowControl/>
        <w:autoSpaceDE/>
        <w:autoSpaceDN/>
        <w:jc w:val="right"/>
        <w:rPr>
          <w:rFonts w:ascii="Arial" w:eastAsia="Times New Roman" w:hAnsi="Arial" w:cs="Arial"/>
          <w:sz w:val="24"/>
          <w:szCs w:val="24"/>
          <w:lang w:eastAsia="ru-RU"/>
        </w:rPr>
      </w:pPr>
    </w:p>
    <w:p w:rsidR="00304639" w:rsidRPr="00304639" w:rsidRDefault="00304639" w:rsidP="00304639">
      <w:pPr>
        <w:widowControl/>
        <w:autoSpaceDE/>
        <w:autoSpaceDN/>
        <w:jc w:val="right"/>
        <w:rPr>
          <w:rFonts w:ascii="Arial" w:eastAsia="Times New Roman" w:hAnsi="Arial" w:cs="Arial"/>
          <w:szCs w:val="24"/>
          <w:lang w:eastAsia="ru-RU"/>
        </w:rPr>
      </w:pPr>
      <w:r w:rsidRPr="00304639">
        <w:rPr>
          <w:rFonts w:ascii="Arial" w:eastAsia="Times New Roman" w:hAnsi="Arial" w:cs="Arial"/>
          <w:szCs w:val="24"/>
          <w:lang w:eastAsia="ru-RU"/>
        </w:rPr>
        <w:lastRenderedPageBreak/>
        <w:t>Приложение 2  к решению</w:t>
      </w:r>
    </w:p>
    <w:p w:rsidR="00304639" w:rsidRPr="00304639" w:rsidRDefault="00304639" w:rsidP="00304639">
      <w:pPr>
        <w:widowControl/>
        <w:autoSpaceDE/>
        <w:autoSpaceDN/>
        <w:jc w:val="right"/>
        <w:rPr>
          <w:rFonts w:ascii="Arial" w:eastAsia="Times New Roman" w:hAnsi="Arial" w:cs="Arial"/>
          <w:szCs w:val="24"/>
          <w:lang w:eastAsia="ru-RU"/>
        </w:rPr>
      </w:pPr>
      <w:r w:rsidRPr="00304639">
        <w:rPr>
          <w:rFonts w:ascii="Arial" w:eastAsia="Times New Roman" w:hAnsi="Arial" w:cs="Arial"/>
          <w:szCs w:val="24"/>
          <w:lang w:eastAsia="ru-RU"/>
        </w:rPr>
        <w:t xml:space="preserve">Совета народных депутатов </w:t>
      </w:r>
    </w:p>
    <w:p w:rsidR="00304639" w:rsidRPr="00304639" w:rsidRDefault="00304639" w:rsidP="00304639">
      <w:pPr>
        <w:widowControl/>
        <w:autoSpaceDE/>
        <w:autoSpaceDN/>
        <w:jc w:val="right"/>
        <w:rPr>
          <w:rFonts w:ascii="Arial" w:eastAsia="Times New Roman" w:hAnsi="Arial" w:cs="Arial"/>
          <w:szCs w:val="24"/>
          <w:lang w:eastAsia="ru-RU"/>
        </w:rPr>
      </w:pPr>
      <w:proofErr w:type="spellStart"/>
      <w:r w:rsidRPr="00304639">
        <w:rPr>
          <w:rFonts w:ascii="Arial" w:eastAsia="Times New Roman" w:hAnsi="Arial" w:cs="Arial"/>
          <w:szCs w:val="24"/>
          <w:lang w:eastAsia="ru-RU"/>
        </w:rPr>
        <w:t>Нижнебайгорского</w:t>
      </w:r>
      <w:proofErr w:type="spellEnd"/>
      <w:r w:rsidRPr="00304639">
        <w:rPr>
          <w:rFonts w:ascii="Arial" w:eastAsia="Times New Roman" w:hAnsi="Arial" w:cs="Arial"/>
          <w:szCs w:val="24"/>
          <w:lang w:eastAsia="ru-RU"/>
        </w:rPr>
        <w:t xml:space="preserve"> сельского</w:t>
      </w:r>
    </w:p>
    <w:p w:rsidR="00304639" w:rsidRPr="00304639" w:rsidRDefault="00304639" w:rsidP="00304639">
      <w:pPr>
        <w:widowControl/>
        <w:autoSpaceDE/>
        <w:autoSpaceDN/>
        <w:jc w:val="right"/>
        <w:rPr>
          <w:rFonts w:ascii="Arial" w:eastAsia="Times New Roman" w:hAnsi="Arial" w:cs="Arial"/>
          <w:szCs w:val="24"/>
          <w:lang w:eastAsia="ru-RU"/>
        </w:rPr>
      </w:pPr>
      <w:r w:rsidRPr="00304639">
        <w:rPr>
          <w:rFonts w:ascii="Arial" w:eastAsia="Times New Roman" w:hAnsi="Arial" w:cs="Arial"/>
          <w:szCs w:val="24"/>
          <w:lang w:eastAsia="ru-RU"/>
        </w:rPr>
        <w:t xml:space="preserve"> поселения Верхнехавского муниципального района </w:t>
      </w:r>
    </w:p>
    <w:p w:rsidR="00304639" w:rsidRPr="00304639" w:rsidRDefault="00304639" w:rsidP="00304639">
      <w:pPr>
        <w:widowControl/>
        <w:autoSpaceDE/>
        <w:autoSpaceDN/>
        <w:jc w:val="right"/>
        <w:rPr>
          <w:rFonts w:ascii="Arial" w:eastAsia="Times New Roman" w:hAnsi="Arial" w:cs="Arial"/>
          <w:szCs w:val="24"/>
          <w:lang w:eastAsia="ru-RU"/>
        </w:rPr>
      </w:pPr>
      <w:r w:rsidRPr="00304639">
        <w:rPr>
          <w:rFonts w:ascii="Arial" w:eastAsia="Times New Roman" w:hAnsi="Arial" w:cs="Arial"/>
          <w:szCs w:val="24"/>
          <w:lang w:eastAsia="ru-RU"/>
        </w:rPr>
        <w:t>от «27» февраля 2025 года  № 124</w:t>
      </w:r>
    </w:p>
    <w:p w:rsidR="00304639" w:rsidRPr="00304639" w:rsidRDefault="00304639" w:rsidP="00304639">
      <w:pPr>
        <w:autoSpaceDE/>
        <w:autoSpaceDN/>
        <w:ind w:left="23"/>
        <w:jc w:val="center"/>
        <w:rPr>
          <w:rFonts w:ascii="Arial" w:eastAsia="Times New Roman" w:hAnsi="Arial" w:cs="Arial"/>
          <w:b/>
          <w:szCs w:val="24"/>
          <w:lang w:eastAsia="ru-RU"/>
        </w:rPr>
      </w:pPr>
      <w:r w:rsidRPr="00304639">
        <w:rPr>
          <w:rFonts w:ascii="Arial" w:eastAsia="Times New Roman" w:hAnsi="Arial" w:cs="Arial"/>
          <w:b/>
          <w:szCs w:val="24"/>
          <w:lang w:eastAsia="ru-RU"/>
        </w:rPr>
        <w:t>Графическое изображение</w:t>
      </w:r>
      <w:r w:rsidRPr="00304639">
        <w:rPr>
          <w:rFonts w:ascii="Arial" w:eastAsia="Times New Roman" w:hAnsi="Arial" w:cs="Arial"/>
          <w:b/>
          <w:szCs w:val="24"/>
          <w:lang w:eastAsia="ru-RU"/>
        </w:rPr>
        <w:br/>
        <w:t xml:space="preserve">схемы </w:t>
      </w:r>
      <w:proofErr w:type="spellStart"/>
      <w:r w:rsidRPr="00304639">
        <w:rPr>
          <w:rFonts w:ascii="Arial" w:eastAsia="Times New Roman" w:hAnsi="Arial" w:cs="Arial"/>
          <w:b/>
          <w:szCs w:val="24"/>
          <w:lang w:eastAsia="ru-RU"/>
        </w:rPr>
        <w:t>десятимандатного</w:t>
      </w:r>
      <w:proofErr w:type="spellEnd"/>
      <w:r w:rsidRPr="00304639">
        <w:rPr>
          <w:rFonts w:ascii="Arial" w:eastAsia="Times New Roman" w:hAnsi="Arial" w:cs="Arial"/>
          <w:b/>
          <w:szCs w:val="24"/>
          <w:lang w:eastAsia="ru-RU"/>
        </w:rPr>
        <w:t xml:space="preserve"> избирательного округа</w:t>
      </w:r>
      <w:r w:rsidRPr="00304639">
        <w:rPr>
          <w:rFonts w:ascii="Arial" w:eastAsia="Times New Roman" w:hAnsi="Arial" w:cs="Arial"/>
          <w:b/>
          <w:szCs w:val="24"/>
          <w:lang w:eastAsia="ru-RU"/>
        </w:rPr>
        <w:br/>
        <w:t>по выборам депутатов Совета народных депутатов</w:t>
      </w:r>
      <w:r w:rsidRPr="00304639">
        <w:rPr>
          <w:rFonts w:ascii="Arial" w:eastAsia="Times New Roman" w:hAnsi="Arial" w:cs="Arial"/>
          <w:b/>
          <w:szCs w:val="24"/>
          <w:lang w:eastAsia="ru-RU"/>
        </w:rPr>
        <w:br/>
      </w:r>
      <w:proofErr w:type="spellStart"/>
      <w:r w:rsidRPr="00304639">
        <w:rPr>
          <w:rFonts w:ascii="Arial" w:eastAsia="Times New Roman" w:hAnsi="Arial" w:cs="Arial"/>
          <w:b/>
          <w:bCs/>
          <w:color w:val="000000"/>
          <w:szCs w:val="24"/>
          <w:lang w:eastAsia="ru-RU"/>
        </w:rPr>
        <w:t>Нижнебайгорского</w:t>
      </w:r>
      <w:proofErr w:type="spellEnd"/>
      <w:r w:rsidRPr="00304639">
        <w:rPr>
          <w:rFonts w:ascii="Arial" w:eastAsia="Times New Roman" w:hAnsi="Arial" w:cs="Arial"/>
          <w:b/>
          <w:szCs w:val="24"/>
          <w:lang w:eastAsia="ru-RU"/>
        </w:rPr>
        <w:t xml:space="preserve"> сельского Верхнехавского муниципального района</w:t>
      </w:r>
    </w:p>
    <w:p w:rsidR="00304639" w:rsidRPr="00304639" w:rsidRDefault="00304639" w:rsidP="00304639">
      <w:pPr>
        <w:autoSpaceDE/>
        <w:autoSpaceDN/>
        <w:ind w:left="23"/>
        <w:jc w:val="center"/>
        <w:rPr>
          <w:rFonts w:ascii="Arial" w:eastAsia="Times New Roman" w:hAnsi="Arial" w:cs="Arial"/>
          <w:b/>
          <w:szCs w:val="24"/>
          <w:lang w:eastAsia="ru-RU"/>
        </w:rPr>
      </w:pPr>
      <w:r w:rsidRPr="00304639">
        <w:rPr>
          <w:rFonts w:ascii="Arial" w:eastAsia="Times New Roman" w:hAnsi="Arial" w:cs="Arial"/>
          <w:b/>
          <w:szCs w:val="24"/>
          <w:lang w:eastAsia="ru-RU"/>
        </w:rPr>
        <w:t>Воронежской области</w:t>
      </w:r>
    </w:p>
    <w:p w:rsidR="00304639" w:rsidRPr="00304639" w:rsidRDefault="00304639" w:rsidP="00304639">
      <w:pPr>
        <w:widowControl/>
        <w:autoSpaceDE/>
        <w:autoSpaceDN/>
        <w:rPr>
          <w:rFonts w:ascii="Arial" w:eastAsia="Times New Roman" w:hAnsi="Arial" w:cs="Arial"/>
          <w:b/>
          <w:szCs w:val="24"/>
          <w:lang w:eastAsia="ru-RU"/>
        </w:rPr>
      </w:pPr>
      <w:r w:rsidRPr="00304639">
        <w:rPr>
          <w:rFonts w:ascii="Arial" w:eastAsia="Times New Roman" w:hAnsi="Arial" w:cs="Arial"/>
          <w:szCs w:val="24"/>
          <w:lang w:eastAsia="ru-RU"/>
        </w:rPr>
        <w:t xml:space="preserve">                                  </w:t>
      </w:r>
    </w:p>
    <w:p w:rsidR="00304639" w:rsidRPr="00304639" w:rsidRDefault="00304639" w:rsidP="00304639">
      <w:pPr>
        <w:autoSpaceDE/>
        <w:autoSpaceDN/>
        <w:outlineLvl w:val="1"/>
        <w:rPr>
          <w:rFonts w:ascii="Times New Roman" w:eastAsia="Times New Roman" w:hAnsi="Times New Roman" w:cs="Times New Roman"/>
          <w:bCs/>
          <w:sz w:val="20"/>
          <w:szCs w:val="20"/>
          <w:lang w:eastAsia="ru-RU"/>
        </w:rPr>
      </w:pPr>
    </w:p>
    <w:p w:rsidR="00304639" w:rsidRPr="00304639" w:rsidRDefault="00304639" w:rsidP="00304639">
      <w:pPr>
        <w:autoSpaceDE/>
        <w:autoSpaceDN/>
        <w:outlineLvl w:val="1"/>
        <w:rPr>
          <w:rFonts w:ascii="Times New Roman" w:eastAsia="Times New Roman" w:hAnsi="Times New Roman" w:cs="Times New Roman"/>
          <w:bCs/>
          <w:sz w:val="20"/>
          <w:szCs w:val="20"/>
          <w:lang w:eastAsia="ru-RU"/>
        </w:rPr>
      </w:pPr>
    </w:p>
    <w:p w:rsidR="00304639" w:rsidRPr="00304639" w:rsidRDefault="00304639" w:rsidP="00304639">
      <w:pPr>
        <w:autoSpaceDE/>
        <w:autoSpaceDN/>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noProof/>
          <w:sz w:val="20"/>
          <w:szCs w:val="20"/>
          <w:lang w:eastAsia="ru-RU"/>
        </w:rPr>
        <w:drawing>
          <wp:inline distT="0" distB="0" distL="0" distR="0" wp14:anchorId="04E097A4" wp14:editId="37261637">
            <wp:extent cx="6248400" cy="4752975"/>
            <wp:effectExtent l="0" t="0" r="0" b="9525"/>
            <wp:docPr id="6" name="Рисунок 6" descr="Байг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Байго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4752975"/>
                    </a:xfrm>
                    <a:prstGeom prst="rect">
                      <a:avLst/>
                    </a:prstGeom>
                    <a:noFill/>
                    <a:ln>
                      <a:noFill/>
                    </a:ln>
                  </pic:spPr>
                </pic:pic>
              </a:graphicData>
            </a:graphic>
          </wp:inline>
        </w:drawing>
      </w:r>
    </w:p>
    <w:p w:rsidR="00304639" w:rsidRPr="00304639" w:rsidRDefault="00304639" w:rsidP="00304639">
      <w:pPr>
        <w:autoSpaceDE/>
        <w:autoSpaceDN/>
        <w:outlineLvl w:val="1"/>
        <w:rPr>
          <w:rFonts w:ascii="Times New Roman" w:eastAsia="Times New Roman" w:hAnsi="Times New Roman" w:cs="Times New Roman"/>
          <w:bCs/>
          <w:sz w:val="20"/>
          <w:szCs w:val="20"/>
          <w:lang w:eastAsia="ru-RU"/>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Default="00304639" w:rsidP="003272BC">
      <w:pPr>
        <w:widowControl/>
        <w:suppressAutoHyphens/>
        <w:autoSpaceDE/>
        <w:autoSpaceDN/>
        <w:jc w:val="center"/>
        <w:rPr>
          <w:sz w:val="8"/>
        </w:rPr>
      </w:pPr>
    </w:p>
    <w:p w:rsidR="00304639" w:rsidRPr="0046066E" w:rsidRDefault="00304639" w:rsidP="00304639">
      <w:pPr>
        <w:widowControl/>
        <w:pBdr>
          <w:left w:val="single" w:sz="12" w:space="10" w:color="7BA0CD"/>
        </w:pBdr>
        <w:autoSpaceDE/>
        <w:autoSpaceDN/>
        <w:spacing w:after="200" w:line="276" w:lineRule="auto"/>
        <w:rPr>
          <w:rFonts w:ascii="Times New Roman" w:eastAsia="Times New Roman" w:hAnsi="Times New Roman" w:cs="Times New Roman"/>
          <w:iCs/>
          <w:color w:val="4F81BD"/>
          <w:sz w:val="20"/>
          <w:szCs w:val="28"/>
          <w:u w:val="single"/>
        </w:rPr>
      </w:pPr>
      <w:r w:rsidRPr="0005738E">
        <w:rPr>
          <w:rFonts w:ascii="Times New Roman" w:eastAsia="Times New Roman" w:hAnsi="Times New Roman" w:cs="Times New Roman"/>
          <w:iCs/>
          <w:sz w:val="20"/>
          <w:szCs w:val="28"/>
          <w:u w:val="single"/>
        </w:rPr>
        <w:t xml:space="preserve">ОФИЦИАЛЬНО      ВЕСТНИК </w:t>
      </w:r>
      <w:proofErr w:type="spellStart"/>
      <w:r w:rsidRPr="0005738E">
        <w:rPr>
          <w:rFonts w:ascii="Times New Roman" w:eastAsia="Times New Roman" w:hAnsi="Times New Roman" w:cs="Times New Roman"/>
          <w:iCs/>
          <w:sz w:val="20"/>
          <w:szCs w:val="28"/>
          <w:u w:val="single"/>
        </w:rPr>
        <w:t>Нижнебайгорского</w:t>
      </w:r>
      <w:proofErr w:type="spellEnd"/>
      <w:r w:rsidRPr="0005738E">
        <w:rPr>
          <w:rFonts w:ascii="Times New Roman" w:eastAsia="Times New Roman" w:hAnsi="Times New Roman" w:cs="Times New Roman"/>
          <w:iCs/>
          <w:sz w:val="20"/>
          <w:szCs w:val="28"/>
          <w:u w:val="single"/>
        </w:rPr>
        <w:t xml:space="preserve"> сельского поселения      № </w:t>
      </w:r>
      <w:r>
        <w:rPr>
          <w:rFonts w:ascii="Times New Roman" w:eastAsia="Times New Roman" w:hAnsi="Times New Roman" w:cs="Times New Roman"/>
          <w:iCs/>
          <w:sz w:val="20"/>
          <w:szCs w:val="28"/>
          <w:u w:val="single"/>
        </w:rPr>
        <w:t>4</w:t>
      </w:r>
      <w:r w:rsidRPr="0005738E">
        <w:rPr>
          <w:rFonts w:ascii="Times New Roman" w:eastAsia="Times New Roman" w:hAnsi="Times New Roman" w:cs="Times New Roman"/>
          <w:iCs/>
          <w:sz w:val="20"/>
          <w:szCs w:val="28"/>
          <w:u w:val="single"/>
        </w:rPr>
        <w:t xml:space="preserve"> (3 </w:t>
      </w:r>
      <w:proofErr w:type="spellStart"/>
      <w:proofErr w:type="gramStart"/>
      <w:r w:rsidRPr="0005738E">
        <w:rPr>
          <w:rFonts w:ascii="Times New Roman" w:eastAsia="Times New Roman" w:hAnsi="Times New Roman" w:cs="Times New Roman"/>
          <w:iCs/>
          <w:sz w:val="20"/>
          <w:szCs w:val="28"/>
          <w:u w:val="single"/>
        </w:rPr>
        <w:t>экз</w:t>
      </w:r>
      <w:proofErr w:type="spellEnd"/>
      <w:proofErr w:type="gramEnd"/>
      <w:r w:rsidRPr="0005738E">
        <w:rPr>
          <w:rFonts w:ascii="Times New Roman" w:eastAsia="Times New Roman" w:hAnsi="Times New Roman" w:cs="Times New Roman"/>
          <w:iCs/>
          <w:sz w:val="20"/>
          <w:szCs w:val="28"/>
          <w:u w:val="single"/>
        </w:rPr>
        <w:t xml:space="preserve">)     </w:t>
      </w:r>
      <w:r>
        <w:rPr>
          <w:rFonts w:ascii="Times New Roman" w:eastAsia="Times New Roman" w:hAnsi="Times New Roman" w:cs="Times New Roman"/>
          <w:iCs/>
          <w:sz w:val="20"/>
          <w:szCs w:val="28"/>
          <w:u w:val="single"/>
        </w:rPr>
        <w:t>2</w:t>
      </w:r>
      <w:r w:rsidR="009408B6">
        <w:rPr>
          <w:rFonts w:ascii="Times New Roman" w:eastAsia="Times New Roman" w:hAnsi="Times New Roman" w:cs="Times New Roman"/>
          <w:iCs/>
          <w:sz w:val="20"/>
          <w:szCs w:val="28"/>
          <w:u w:val="single"/>
        </w:rPr>
        <w:t>7</w:t>
      </w:r>
      <w:r>
        <w:rPr>
          <w:rFonts w:ascii="Times New Roman" w:eastAsia="Times New Roman" w:hAnsi="Times New Roman" w:cs="Times New Roman"/>
          <w:iCs/>
          <w:sz w:val="20"/>
          <w:szCs w:val="28"/>
          <w:u w:val="single"/>
        </w:rPr>
        <w:t xml:space="preserve"> февраля</w:t>
      </w:r>
      <w:r w:rsidRPr="0005738E">
        <w:rPr>
          <w:rFonts w:ascii="Times New Roman" w:eastAsia="Times New Roman" w:hAnsi="Times New Roman" w:cs="Times New Roman"/>
          <w:iCs/>
          <w:sz w:val="20"/>
          <w:szCs w:val="28"/>
          <w:u w:val="single"/>
        </w:rPr>
        <w:t xml:space="preserve"> 202</w:t>
      </w:r>
      <w:r>
        <w:rPr>
          <w:rFonts w:ascii="Times New Roman" w:eastAsia="Times New Roman" w:hAnsi="Times New Roman" w:cs="Times New Roman"/>
          <w:iCs/>
          <w:sz w:val="20"/>
          <w:szCs w:val="28"/>
          <w:u w:val="single"/>
        </w:rPr>
        <w:t>5года ( бесплатно)</w:t>
      </w:r>
    </w:p>
    <w:p w:rsidR="00304639" w:rsidRDefault="00304639" w:rsidP="00304639">
      <w:pPr>
        <w:widowControl/>
        <w:tabs>
          <w:tab w:val="left" w:pos="3710"/>
        </w:tabs>
        <w:suppressAutoHyphens/>
        <w:autoSpaceDE/>
        <w:autoSpaceDN/>
        <w:rPr>
          <w:rFonts w:ascii="Times New Roman" w:eastAsia="Times New Roman" w:hAnsi="Times New Roman" w:cs="Times New Roman"/>
          <w:b/>
          <w:sz w:val="20"/>
          <w:szCs w:val="24"/>
          <w:lang w:eastAsia="ar-SA"/>
        </w:rPr>
        <w:sectPr w:rsidR="00304639" w:rsidSect="00304639">
          <w:type w:val="continuous"/>
          <w:pgSz w:w="11907" w:h="16840" w:code="9"/>
          <w:pgMar w:top="902" w:right="747" w:bottom="360" w:left="1440" w:header="720" w:footer="720" w:gutter="0"/>
          <w:cols w:space="720"/>
          <w:noEndnote/>
        </w:sectPr>
      </w:pPr>
    </w:p>
    <w:p w:rsidR="00304639" w:rsidRPr="00304639" w:rsidRDefault="00304639" w:rsidP="00304639">
      <w:pPr>
        <w:widowControl/>
        <w:tabs>
          <w:tab w:val="left" w:pos="3710"/>
        </w:tabs>
        <w:suppressAutoHyphens/>
        <w:autoSpaceDE/>
        <w:autoSpaceDN/>
        <w:rPr>
          <w:rFonts w:ascii="Times New Roman" w:eastAsia="Times New Roman" w:hAnsi="Times New Roman" w:cs="Times New Roman"/>
          <w:b/>
          <w:sz w:val="20"/>
          <w:szCs w:val="24"/>
          <w:lang w:eastAsia="ar-SA"/>
        </w:rPr>
      </w:pPr>
      <w:r w:rsidRPr="00304639">
        <w:rPr>
          <w:rFonts w:ascii="Times New Roman" w:eastAsia="Times New Roman" w:hAnsi="Times New Roman" w:cs="Times New Roman"/>
          <w:b/>
          <w:sz w:val="20"/>
          <w:szCs w:val="24"/>
          <w:lang w:eastAsia="ar-SA"/>
        </w:rPr>
        <w:lastRenderedPageBreak/>
        <w:t>СОВЕТ НАРОДНЫХ ДЕПУТАТОВ</w:t>
      </w:r>
    </w:p>
    <w:p w:rsidR="00304639" w:rsidRPr="00304639" w:rsidRDefault="00304639" w:rsidP="00304639">
      <w:pPr>
        <w:widowControl/>
        <w:tabs>
          <w:tab w:val="left" w:pos="3710"/>
        </w:tabs>
        <w:suppressAutoHyphens/>
        <w:autoSpaceDE/>
        <w:autoSpaceDN/>
        <w:rPr>
          <w:rFonts w:ascii="Times New Roman" w:eastAsia="Times New Roman" w:hAnsi="Times New Roman" w:cs="Times New Roman"/>
          <w:b/>
          <w:sz w:val="20"/>
          <w:szCs w:val="24"/>
          <w:lang w:eastAsia="ar-SA"/>
        </w:rPr>
      </w:pPr>
      <w:r w:rsidRPr="00304639">
        <w:rPr>
          <w:rFonts w:ascii="Times New Roman" w:eastAsia="Times New Roman" w:hAnsi="Times New Roman" w:cs="Times New Roman"/>
          <w:b/>
          <w:sz w:val="20"/>
          <w:szCs w:val="24"/>
          <w:lang w:eastAsia="ar-SA"/>
        </w:rPr>
        <w:t>НИЖНЕБАЙГОРСКОГО СЕЛЬСКОГО ПОСЕЛЕНИЯ ВРХНЕХАВСКОГО МУНИЦИПАЛЬНОГО РАЙОНА</w:t>
      </w:r>
      <w:r>
        <w:rPr>
          <w:rFonts w:ascii="Times New Roman" w:eastAsia="Times New Roman" w:hAnsi="Times New Roman" w:cs="Times New Roman"/>
          <w:b/>
          <w:sz w:val="20"/>
          <w:szCs w:val="24"/>
          <w:lang w:eastAsia="ar-SA"/>
        </w:rPr>
        <w:t xml:space="preserve"> </w:t>
      </w:r>
      <w:r w:rsidRPr="00304639">
        <w:rPr>
          <w:rFonts w:ascii="Times New Roman" w:eastAsia="Times New Roman" w:hAnsi="Times New Roman" w:cs="Times New Roman"/>
          <w:b/>
          <w:sz w:val="20"/>
          <w:szCs w:val="24"/>
          <w:lang w:eastAsia="ar-SA"/>
        </w:rPr>
        <w:t>ВОРОНЕЖСКОЙ ОБЛАСТИ</w:t>
      </w:r>
    </w:p>
    <w:p w:rsidR="00304639" w:rsidRPr="00304639" w:rsidRDefault="00304639" w:rsidP="00304639">
      <w:pPr>
        <w:widowControl/>
        <w:tabs>
          <w:tab w:val="left" w:pos="3710"/>
        </w:tabs>
        <w:suppressAutoHyphens/>
        <w:autoSpaceDE/>
        <w:autoSpaceDN/>
        <w:rPr>
          <w:rFonts w:ascii="Times New Roman" w:eastAsia="Times New Roman" w:hAnsi="Times New Roman" w:cs="Times New Roman"/>
          <w:b/>
          <w:sz w:val="20"/>
          <w:szCs w:val="24"/>
          <w:lang w:eastAsia="ar-SA"/>
        </w:rPr>
      </w:pPr>
    </w:p>
    <w:p w:rsidR="00304639" w:rsidRPr="00304639" w:rsidRDefault="00304639" w:rsidP="00304639">
      <w:pPr>
        <w:widowControl/>
        <w:tabs>
          <w:tab w:val="left" w:pos="3710"/>
        </w:tabs>
        <w:suppressAutoHyphens/>
        <w:autoSpaceDE/>
        <w:autoSpaceDN/>
        <w:jc w:val="center"/>
        <w:rPr>
          <w:rFonts w:ascii="Times New Roman" w:eastAsia="Times New Roman" w:hAnsi="Times New Roman" w:cs="Times New Roman"/>
          <w:b/>
          <w:sz w:val="20"/>
          <w:szCs w:val="24"/>
          <w:lang w:eastAsia="ar-SA"/>
        </w:rPr>
      </w:pPr>
      <w:r w:rsidRPr="00304639">
        <w:rPr>
          <w:rFonts w:ascii="Times New Roman" w:eastAsia="Times New Roman" w:hAnsi="Times New Roman" w:cs="Times New Roman"/>
          <w:b/>
          <w:sz w:val="20"/>
          <w:szCs w:val="24"/>
          <w:lang w:eastAsia="ar-SA"/>
        </w:rPr>
        <w:t>РЕШЕНИЕ</w:t>
      </w:r>
    </w:p>
    <w:p w:rsidR="00304639" w:rsidRPr="00304639" w:rsidRDefault="00304639" w:rsidP="00304639">
      <w:pPr>
        <w:widowControl/>
        <w:tabs>
          <w:tab w:val="left" w:pos="3710"/>
        </w:tabs>
        <w:suppressAutoHyphens/>
        <w:autoSpaceDE/>
        <w:autoSpaceDN/>
        <w:jc w:val="center"/>
        <w:rPr>
          <w:rFonts w:ascii="Times New Roman" w:eastAsia="Times New Roman" w:hAnsi="Times New Roman" w:cs="Times New Roman"/>
          <w:b/>
          <w:sz w:val="20"/>
          <w:szCs w:val="24"/>
          <w:lang w:eastAsia="ar-SA"/>
        </w:rPr>
      </w:pPr>
    </w:p>
    <w:p w:rsidR="00304639" w:rsidRDefault="00304639" w:rsidP="00304639">
      <w:pPr>
        <w:widowControl/>
        <w:tabs>
          <w:tab w:val="left" w:pos="3710"/>
        </w:tabs>
        <w:suppressAutoHyphens/>
        <w:autoSpaceDE/>
        <w:autoSpaceDN/>
        <w:rPr>
          <w:rFonts w:ascii="Times New Roman" w:eastAsia="Times New Roman" w:hAnsi="Times New Roman" w:cs="Times New Roman"/>
          <w:szCs w:val="27"/>
          <w:lang w:eastAsia="ar-SA"/>
        </w:rPr>
      </w:pPr>
      <w:r w:rsidRPr="00304639">
        <w:rPr>
          <w:rFonts w:ascii="Times New Roman" w:eastAsia="Times New Roman" w:hAnsi="Times New Roman" w:cs="Times New Roman"/>
          <w:szCs w:val="27"/>
          <w:lang w:eastAsia="ar-SA"/>
        </w:rPr>
        <w:t xml:space="preserve">от   27.02.2025г.   </w:t>
      </w:r>
      <w:r>
        <w:rPr>
          <w:rFonts w:ascii="Times New Roman" w:eastAsia="Times New Roman" w:hAnsi="Times New Roman" w:cs="Times New Roman"/>
          <w:szCs w:val="27"/>
          <w:lang w:eastAsia="ar-SA"/>
        </w:rPr>
        <w:t xml:space="preserve">                       </w:t>
      </w:r>
      <w:r w:rsidRPr="00304639">
        <w:rPr>
          <w:rFonts w:ascii="Times New Roman" w:eastAsia="Times New Roman" w:hAnsi="Times New Roman" w:cs="Times New Roman"/>
          <w:szCs w:val="27"/>
          <w:lang w:eastAsia="ar-SA"/>
        </w:rPr>
        <w:t xml:space="preserve"> № 125</w:t>
      </w:r>
    </w:p>
    <w:p w:rsidR="00304639" w:rsidRPr="00304639" w:rsidRDefault="00304639" w:rsidP="00304639">
      <w:pPr>
        <w:widowControl/>
        <w:tabs>
          <w:tab w:val="left" w:pos="3710"/>
        </w:tabs>
        <w:suppressAutoHyphens/>
        <w:autoSpaceDE/>
        <w:autoSpaceDN/>
        <w:rPr>
          <w:rFonts w:ascii="Times New Roman" w:eastAsia="Times New Roman" w:hAnsi="Times New Roman" w:cs="Times New Roman"/>
          <w:szCs w:val="27"/>
          <w:lang w:eastAsia="ar-SA"/>
        </w:rPr>
      </w:pPr>
      <w:proofErr w:type="spellStart"/>
      <w:r w:rsidRPr="00304639">
        <w:rPr>
          <w:rFonts w:ascii="Times New Roman" w:eastAsia="Times New Roman" w:hAnsi="Times New Roman" w:cs="Times New Roman"/>
          <w:sz w:val="20"/>
          <w:szCs w:val="24"/>
          <w:lang w:eastAsia="ar-SA"/>
        </w:rPr>
        <w:t>с</w:t>
      </w:r>
      <w:proofErr w:type="gramStart"/>
      <w:r w:rsidRPr="00304639">
        <w:rPr>
          <w:rFonts w:ascii="Times New Roman" w:eastAsia="Times New Roman" w:hAnsi="Times New Roman" w:cs="Times New Roman"/>
          <w:sz w:val="20"/>
          <w:szCs w:val="24"/>
          <w:lang w:eastAsia="ar-SA"/>
        </w:rPr>
        <w:t>.Н</w:t>
      </w:r>
      <w:proofErr w:type="gramEnd"/>
      <w:r w:rsidRPr="00304639">
        <w:rPr>
          <w:rFonts w:ascii="Times New Roman" w:eastAsia="Times New Roman" w:hAnsi="Times New Roman" w:cs="Times New Roman"/>
          <w:sz w:val="20"/>
          <w:szCs w:val="24"/>
          <w:lang w:eastAsia="ar-SA"/>
        </w:rPr>
        <w:t>ижняя</w:t>
      </w:r>
      <w:proofErr w:type="spellEnd"/>
      <w:r w:rsidRPr="00304639">
        <w:rPr>
          <w:rFonts w:ascii="Times New Roman" w:eastAsia="Times New Roman" w:hAnsi="Times New Roman" w:cs="Times New Roman"/>
          <w:sz w:val="20"/>
          <w:szCs w:val="24"/>
          <w:lang w:eastAsia="ar-SA"/>
        </w:rPr>
        <w:t xml:space="preserve"> </w:t>
      </w:r>
      <w:proofErr w:type="spellStart"/>
      <w:r w:rsidRPr="00304639">
        <w:rPr>
          <w:rFonts w:ascii="Times New Roman" w:eastAsia="Times New Roman" w:hAnsi="Times New Roman" w:cs="Times New Roman"/>
          <w:sz w:val="20"/>
          <w:szCs w:val="24"/>
          <w:lang w:eastAsia="ar-SA"/>
        </w:rPr>
        <w:t>Байгора</w:t>
      </w:r>
      <w:proofErr w:type="spellEnd"/>
    </w:p>
    <w:p w:rsidR="00304639" w:rsidRPr="00304639" w:rsidRDefault="00304639" w:rsidP="00304639">
      <w:pPr>
        <w:widowControl/>
        <w:tabs>
          <w:tab w:val="left" w:pos="3710"/>
        </w:tabs>
        <w:suppressAutoHyphens/>
        <w:autoSpaceDE/>
        <w:autoSpaceDN/>
        <w:jc w:val="both"/>
        <w:rPr>
          <w:rFonts w:ascii="Times New Roman" w:eastAsia="Times New Roman" w:hAnsi="Times New Roman" w:cs="Times New Roman"/>
          <w:szCs w:val="24"/>
          <w:lang w:eastAsia="ar-SA"/>
        </w:rPr>
      </w:pPr>
      <w:r w:rsidRPr="00304639">
        <w:rPr>
          <w:rFonts w:ascii="Times New Roman" w:eastAsia="Times New Roman" w:hAnsi="Times New Roman" w:cs="Times New Roman"/>
          <w:szCs w:val="24"/>
          <w:lang w:eastAsia="ar-SA"/>
        </w:rPr>
        <w:t xml:space="preserve"> </w:t>
      </w:r>
    </w:p>
    <w:p w:rsidR="00304639" w:rsidRPr="00304639" w:rsidRDefault="00304639" w:rsidP="00304639">
      <w:pPr>
        <w:widowControl/>
        <w:tabs>
          <w:tab w:val="left" w:pos="3710"/>
        </w:tabs>
        <w:suppressAutoHyphens/>
        <w:autoSpaceDE/>
        <w:autoSpaceDN/>
        <w:jc w:val="both"/>
        <w:rPr>
          <w:rFonts w:ascii="Arial" w:eastAsia="Times New Roman" w:hAnsi="Arial" w:cs="Arial"/>
          <w:b/>
          <w:sz w:val="20"/>
          <w:szCs w:val="24"/>
          <w:lang w:eastAsia="ar-SA"/>
        </w:rPr>
      </w:pPr>
      <w:r w:rsidRPr="00304639">
        <w:rPr>
          <w:rFonts w:ascii="Times New Roman" w:eastAsia="Times New Roman" w:hAnsi="Times New Roman" w:cs="Times New Roman"/>
          <w:szCs w:val="24"/>
          <w:lang w:eastAsia="ar-SA"/>
        </w:rPr>
        <w:t xml:space="preserve"> «</w:t>
      </w:r>
      <w:r w:rsidRPr="00304639">
        <w:rPr>
          <w:rFonts w:ascii="Arial" w:eastAsia="Times New Roman" w:hAnsi="Arial" w:cs="Arial"/>
          <w:b/>
          <w:sz w:val="20"/>
          <w:szCs w:val="24"/>
          <w:lang w:eastAsia="ar-SA"/>
        </w:rPr>
        <w:t>Об актуализации системы водоснабжения</w:t>
      </w:r>
    </w:p>
    <w:p w:rsidR="00304639" w:rsidRPr="00304639" w:rsidRDefault="00304639" w:rsidP="00304639">
      <w:pPr>
        <w:widowControl/>
        <w:tabs>
          <w:tab w:val="left" w:pos="3710"/>
        </w:tabs>
        <w:suppressAutoHyphens/>
        <w:autoSpaceDE/>
        <w:autoSpaceDN/>
        <w:jc w:val="both"/>
        <w:rPr>
          <w:rFonts w:ascii="Arial" w:eastAsia="Times New Roman" w:hAnsi="Arial" w:cs="Arial"/>
          <w:b/>
          <w:sz w:val="20"/>
          <w:szCs w:val="24"/>
          <w:lang w:eastAsia="ar-SA"/>
        </w:rPr>
      </w:pPr>
      <w:r w:rsidRPr="00304639">
        <w:rPr>
          <w:rFonts w:ascii="Arial" w:eastAsia="Times New Roman" w:hAnsi="Arial" w:cs="Arial"/>
          <w:b/>
          <w:sz w:val="20"/>
          <w:szCs w:val="24"/>
          <w:lang w:eastAsia="ar-SA"/>
        </w:rPr>
        <w:t xml:space="preserve"> и водоотведения </w:t>
      </w:r>
      <w:proofErr w:type="spellStart"/>
      <w:r w:rsidRPr="00304639">
        <w:rPr>
          <w:rFonts w:ascii="Arial" w:eastAsia="Times New Roman" w:hAnsi="Arial" w:cs="Arial"/>
          <w:b/>
          <w:sz w:val="20"/>
          <w:szCs w:val="24"/>
          <w:lang w:eastAsia="ar-SA"/>
        </w:rPr>
        <w:t>Нижнебайгорского</w:t>
      </w:r>
      <w:proofErr w:type="spellEnd"/>
      <w:r w:rsidRPr="00304639">
        <w:rPr>
          <w:rFonts w:ascii="Arial" w:eastAsia="Times New Roman" w:hAnsi="Arial" w:cs="Arial"/>
          <w:b/>
          <w:sz w:val="20"/>
          <w:szCs w:val="24"/>
          <w:lang w:eastAsia="ar-SA"/>
        </w:rPr>
        <w:t xml:space="preserve">  сельского поселения</w:t>
      </w:r>
    </w:p>
    <w:p w:rsidR="00304639" w:rsidRPr="00304639" w:rsidRDefault="00304639" w:rsidP="00304639">
      <w:pPr>
        <w:widowControl/>
        <w:tabs>
          <w:tab w:val="left" w:pos="3710"/>
        </w:tabs>
        <w:suppressAutoHyphens/>
        <w:autoSpaceDE/>
        <w:autoSpaceDN/>
        <w:jc w:val="both"/>
        <w:rPr>
          <w:rFonts w:ascii="Arial" w:eastAsia="Times New Roman" w:hAnsi="Arial" w:cs="Arial"/>
          <w:sz w:val="20"/>
          <w:szCs w:val="24"/>
          <w:lang w:eastAsia="ar-SA"/>
        </w:rPr>
      </w:pPr>
      <w:r w:rsidRPr="00304639">
        <w:rPr>
          <w:rFonts w:ascii="Arial" w:eastAsia="Times New Roman" w:hAnsi="Arial" w:cs="Arial"/>
          <w:b/>
          <w:sz w:val="20"/>
          <w:szCs w:val="24"/>
          <w:lang w:eastAsia="ar-SA"/>
        </w:rPr>
        <w:t xml:space="preserve"> Верхнехавского  муниципального района</w:t>
      </w:r>
      <w:r w:rsidRPr="00304639">
        <w:rPr>
          <w:rFonts w:ascii="Arial" w:eastAsia="Times New Roman" w:hAnsi="Arial" w:cs="Arial"/>
          <w:sz w:val="20"/>
          <w:szCs w:val="24"/>
          <w:lang w:eastAsia="ar-SA"/>
        </w:rPr>
        <w:t xml:space="preserve"> </w:t>
      </w:r>
    </w:p>
    <w:p w:rsidR="00304639" w:rsidRPr="00304639" w:rsidRDefault="00304639" w:rsidP="00304639">
      <w:pPr>
        <w:widowControl/>
        <w:tabs>
          <w:tab w:val="left" w:pos="3710"/>
        </w:tabs>
        <w:suppressAutoHyphens/>
        <w:autoSpaceDE/>
        <w:autoSpaceDN/>
        <w:jc w:val="both"/>
        <w:rPr>
          <w:rFonts w:ascii="Arial" w:eastAsia="Times New Roman" w:hAnsi="Arial" w:cs="Arial"/>
          <w:b/>
          <w:sz w:val="20"/>
          <w:szCs w:val="24"/>
          <w:lang w:eastAsia="ar-SA"/>
        </w:rPr>
      </w:pPr>
      <w:r w:rsidRPr="00304639">
        <w:rPr>
          <w:rFonts w:ascii="Arial" w:eastAsia="Times New Roman" w:hAnsi="Arial" w:cs="Arial"/>
          <w:sz w:val="20"/>
          <w:szCs w:val="24"/>
          <w:lang w:eastAsia="ar-SA"/>
        </w:rPr>
        <w:t xml:space="preserve"> </w:t>
      </w:r>
      <w:r w:rsidRPr="00304639">
        <w:rPr>
          <w:rFonts w:ascii="Arial" w:eastAsia="Times New Roman" w:hAnsi="Arial" w:cs="Arial"/>
          <w:b/>
          <w:sz w:val="20"/>
          <w:szCs w:val="24"/>
          <w:lang w:eastAsia="ar-SA"/>
        </w:rPr>
        <w:t>Воронежской области»</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r w:rsidRPr="00304639">
        <w:rPr>
          <w:rFonts w:ascii="Arial" w:eastAsia="Times New Roman" w:hAnsi="Arial" w:cs="Arial"/>
          <w:sz w:val="20"/>
          <w:szCs w:val="24"/>
          <w:lang w:eastAsia="ar-SA"/>
        </w:rPr>
        <w:t xml:space="preserve">   </w:t>
      </w:r>
    </w:p>
    <w:p w:rsidR="00304639" w:rsidRPr="00304639" w:rsidRDefault="00304639" w:rsidP="00304639">
      <w:pPr>
        <w:widowControl/>
        <w:shd w:val="clear" w:color="auto" w:fill="FFFFFF"/>
        <w:suppressAutoHyphens/>
        <w:autoSpaceDE/>
        <w:autoSpaceDN/>
        <w:ind w:left="10" w:right="67"/>
        <w:jc w:val="both"/>
        <w:rPr>
          <w:rFonts w:ascii="Arial" w:eastAsia="Times New Roman" w:hAnsi="Arial" w:cs="Arial"/>
          <w:spacing w:val="3"/>
          <w:sz w:val="20"/>
          <w:szCs w:val="24"/>
          <w:lang w:eastAsia="ar-SA"/>
        </w:rPr>
      </w:pPr>
      <w:r w:rsidRPr="00304639">
        <w:rPr>
          <w:rFonts w:ascii="Arial" w:eastAsia="Times New Roman" w:hAnsi="Arial" w:cs="Arial"/>
          <w:sz w:val="20"/>
          <w:szCs w:val="24"/>
          <w:lang w:eastAsia="ar-SA"/>
        </w:rPr>
        <w:t xml:space="preserve">   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w:t>
      </w:r>
      <w:r w:rsidRPr="00304639">
        <w:rPr>
          <w:rFonts w:ascii="Arial" w:eastAsia="Times New Roman" w:hAnsi="Arial" w:cs="Arial"/>
          <w:spacing w:val="3"/>
          <w:sz w:val="20"/>
          <w:szCs w:val="24"/>
          <w:lang w:eastAsia="ar-SA"/>
        </w:rPr>
        <w:t xml:space="preserve">Федеральным законом от  07 .12.2011 № 416-ФЗ « О водоснабжении и </w:t>
      </w:r>
      <w:proofErr w:type="spellStart"/>
      <w:r w:rsidRPr="00304639">
        <w:rPr>
          <w:rFonts w:ascii="Arial" w:eastAsia="Times New Roman" w:hAnsi="Arial" w:cs="Arial"/>
          <w:spacing w:val="3"/>
          <w:sz w:val="20"/>
          <w:szCs w:val="24"/>
          <w:lang w:eastAsia="ar-SA"/>
        </w:rPr>
        <w:t>водоотведении»</w:t>
      </w:r>
      <w:proofErr w:type="gramStart"/>
      <w:r w:rsidRPr="00304639">
        <w:rPr>
          <w:rFonts w:ascii="Arial" w:eastAsia="Times New Roman" w:hAnsi="Arial" w:cs="Arial"/>
          <w:spacing w:val="3"/>
          <w:sz w:val="20"/>
          <w:szCs w:val="24"/>
          <w:lang w:eastAsia="ar-SA"/>
        </w:rPr>
        <w:t>,</w:t>
      </w:r>
      <w:r w:rsidRPr="00304639">
        <w:rPr>
          <w:rFonts w:ascii="Arial" w:eastAsia="Calibri" w:hAnsi="Arial" w:cs="Arial"/>
          <w:sz w:val="20"/>
          <w:szCs w:val="24"/>
          <w:lang w:eastAsia="ar-SA"/>
        </w:rPr>
        <w:t>Ф</w:t>
      </w:r>
      <w:proofErr w:type="gramEnd"/>
      <w:r w:rsidRPr="00304639">
        <w:rPr>
          <w:rFonts w:ascii="Arial" w:eastAsia="Calibri" w:hAnsi="Arial" w:cs="Arial"/>
          <w:sz w:val="20"/>
          <w:szCs w:val="24"/>
          <w:lang w:eastAsia="ar-SA"/>
        </w:rPr>
        <w:t>едеральным</w:t>
      </w:r>
      <w:proofErr w:type="spellEnd"/>
      <w:r w:rsidRPr="00304639">
        <w:rPr>
          <w:rFonts w:ascii="Arial" w:eastAsia="Calibri" w:hAnsi="Arial" w:cs="Arial"/>
          <w:sz w:val="20"/>
          <w:szCs w:val="24"/>
          <w:lang w:eastAsia="ar-SA"/>
        </w:rPr>
        <w:t xml:space="preserve">  законом от 30.12.2004г. № 210-ФЗ «Об основах регулирования тарифов организаций коммунального комплекса»,</w:t>
      </w:r>
      <w:r w:rsidRPr="00304639">
        <w:rPr>
          <w:rFonts w:ascii="Arial" w:eastAsia="Times New Roman" w:hAnsi="Arial" w:cs="Arial"/>
          <w:sz w:val="20"/>
          <w:szCs w:val="24"/>
          <w:lang w:eastAsia="ru-RU"/>
        </w:rPr>
        <w:t xml:space="preserve"> </w:t>
      </w:r>
      <w:r w:rsidRPr="00304639">
        <w:rPr>
          <w:rFonts w:ascii="Arial" w:eastAsia="Calibri" w:hAnsi="Arial" w:cs="Arial"/>
          <w:sz w:val="20"/>
          <w:szCs w:val="24"/>
          <w:lang w:eastAsia="ar-SA"/>
        </w:rPr>
        <w:t xml:space="preserve">Устава </w:t>
      </w:r>
      <w:proofErr w:type="spellStart"/>
      <w:r w:rsidRPr="00304639">
        <w:rPr>
          <w:rFonts w:ascii="Arial" w:eastAsia="Calibri" w:hAnsi="Arial" w:cs="Arial"/>
          <w:sz w:val="20"/>
          <w:szCs w:val="24"/>
          <w:lang w:eastAsia="ar-SA"/>
        </w:rPr>
        <w:t>Нижнебайгорского</w:t>
      </w:r>
      <w:proofErr w:type="spellEnd"/>
      <w:r w:rsidRPr="00304639">
        <w:rPr>
          <w:rFonts w:ascii="Arial" w:eastAsia="Calibri" w:hAnsi="Arial" w:cs="Arial"/>
          <w:sz w:val="20"/>
          <w:szCs w:val="24"/>
          <w:lang w:eastAsia="ar-SA"/>
        </w:rPr>
        <w:t xml:space="preserve"> сельского поселения Совет народных депутатов </w:t>
      </w:r>
      <w:proofErr w:type="spellStart"/>
      <w:r w:rsidRPr="00304639">
        <w:rPr>
          <w:rFonts w:ascii="Arial" w:eastAsia="Calibri" w:hAnsi="Arial" w:cs="Arial"/>
          <w:sz w:val="20"/>
          <w:szCs w:val="24"/>
          <w:lang w:eastAsia="ar-SA"/>
        </w:rPr>
        <w:t>Нижнебайгорского</w:t>
      </w:r>
      <w:proofErr w:type="spellEnd"/>
      <w:r w:rsidRPr="00304639">
        <w:rPr>
          <w:rFonts w:ascii="Arial" w:eastAsia="Calibri" w:hAnsi="Arial" w:cs="Arial"/>
          <w:sz w:val="20"/>
          <w:szCs w:val="24"/>
          <w:lang w:eastAsia="ar-SA"/>
        </w:rPr>
        <w:t xml:space="preserve"> сельского поселения Верхнехавского муниципального района Воронежской области</w:t>
      </w:r>
    </w:p>
    <w:p w:rsidR="00304639" w:rsidRPr="00304639" w:rsidRDefault="00304639" w:rsidP="00304639">
      <w:pPr>
        <w:widowControl/>
        <w:suppressAutoHyphens/>
        <w:autoSpaceDN/>
        <w:jc w:val="both"/>
        <w:rPr>
          <w:rFonts w:ascii="Arial" w:eastAsia="Calibri"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b/>
          <w:bCs/>
          <w:sz w:val="20"/>
          <w:szCs w:val="24"/>
          <w:lang w:eastAsia="ar-SA"/>
        </w:rPr>
      </w:pPr>
      <w:r w:rsidRPr="00304639">
        <w:rPr>
          <w:rFonts w:ascii="Arial" w:eastAsia="Times New Roman" w:hAnsi="Arial" w:cs="Arial"/>
          <w:b/>
          <w:bCs/>
          <w:sz w:val="20"/>
          <w:szCs w:val="24"/>
          <w:lang w:eastAsia="ar-SA"/>
        </w:rPr>
        <w:t xml:space="preserve">                                                       РЕШИЛ:</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b/>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r w:rsidRPr="00304639">
        <w:rPr>
          <w:rFonts w:ascii="Arial" w:eastAsia="Times New Roman" w:hAnsi="Arial" w:cs="Arial"/>
          <w:b/>
          <w:sz w:val="20"/>
          <w:szCs w:val="24"/>
          <w:lang w:eastAsia="ar-SA"/>
        </w:rPr>
        <w:t>1</w:t>
      </w:r>
      <w:r w:rsidRPr="00304639">
        <w:rPr>
          <w:rFonts w:ascii="Arial" w:eastAsia="Times New Roman" w:hAnsi="Arial" w:cs="Arial"/>
          <w:sz w:val="20"/>
          <w:szCs w:val="24"/>
          <w:lang w:eastAsia="ar-SA"/>
        </w:rPr>
        <w:t xml:space="preserve">.Актуализировать системы  водоснабжения и водоотведения </w:t>
      </w:r>
      <w:proofErr w:type="spellStart"/>
      <w:r w:rsidRPr="00304639">
        <w:rPr>
          <w:rFonts w:ascii="Arial" w:eastAsia="Times New Roman" w:hAnsi="Arial" w:cs="Arial"/>
          <w:sz w:val="20"/>
          <w:szCs w:val="24"/>
          <w:lang w:eastAsia="ar-SA"/>
        </w:rPr>
        <w:t>Нижнебайгорского</w:t>
      </w:r>
      <w:proofErr w:type="spellEnd"/>
      <w:r w:rsidRPr="00304639">
        <w:rPr>
          <w:rFonts w:ascii="Arial" w:eastAsia="Times New Roman" w:hAnsi="Arial" w:cs="Arial"/>
          <w:sz w:val="20"/>
          <w:szCs w:val="24"/>
          <w:lang w:eastAsia="ar-SA"/>
        </w:rPr>
        <w:t xml:space="preserve">  сельского поселения  Верхнехавского  муниципального района (Приложение)</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r w:rsidRPr="00304639">
        <w:rPr>
          <w:rFonts w:ascii="Arial" w:eastAsia="Times New Roman" w:hAnsi="Arial" w:cs="Arial"/>
          <w:b/>
          <w:sz w:val="20"/>
          <w:szCs w:val="24"/>
          <w:lang w:eastAsia="ar-SA"/>
        </w:rPr>
        <w:t>2</w:t>
      </w:r>
      <w:r w:rsidRPr="00304639">
        <w:rPr>
          <w:rFonts w:ascii="Arial" w:eastAsia="Times New Roman" w:hAnsi="Arial" w:cs="Arial"/>
          <w:sz w:val="20"/>
          <w:szCs w:val="24"/>
          <w:lang w:eastAsia="ar-SA"/>
        </w:rPr>
        <w:t xml:space="preserve">. Настоящее решение  подлежит размещению на официальном сайте администрации </w:t>
      </w:r>
      <w:proofErr w:type="spellStart"/>
      <w:r w:rsidRPr="00304639">
        <w:rPr>
          <w:rFonts w:ascii="Arial" w:eastAsia="Times New Roman" w:hAnsi="Arial" w:cs="Arial"/>
          <w:sz w:val="20"/>
          <w:szCs w:val="24"/>
          <w:lang w:eastAsia="ar-SA"/>
        </w:rPr>
        <w:t>Нижнебайгорского</w:t>
      </w:r>
      <w:proofErr w:type="spellEnd"/>
      <w:r w:rsidRPr="00304639">
        <w:rPr>
          <w:rFonts w:ascii="Arial" w:eastAsia="Times New Roman" w:hAnsi="Arial" w:cs="Arial"/>
          <w:sz w:val="20"/>
          <w:szCs w:val="24"/>
          <w:lang w:eastAsia="ar-SA"/>
        </w:rPr>
        <w:t xml:space="preserve">  сельского поселения.</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r w:rsidRPr="00304639">
        <w:rPr>
          <w:rFonts w:ascii="Arial" w:eastAsia="Times New Roman" w:hAnsi="Arial" w:cs="Arial"/>
          <w:b/>
          <w:sz w:val="20"/>
          <w:szCs w:val="24"/>
          <w:lang w:eastAsia="ar-SA"/>
        </w:rPr>
        <w:t>3</w:t>
      </w:r>
      <w:r w:rsidRPr="00304639">
        <w:rPr>
          <w:rFonts w:ascii="Arial" w:eastAsia="Times New Roman" w:hAnsi="Arial" w:cs="Arial"/>
          <w:sz w:val="20"/>
          <w:szCs w:val="24"/>
          <w:lang w:eastAsia="ar-SA"/>
        </w:rPr>
        <w:t xml:space="preserve">.Настоящее решение вступает в силу со дня его </w:t>
      </w:r>
      <w:r w:rsidR="00814D3A">
        <w:rPr>
          <w:rFonts w:ascii="Arial" w:eastAsia="Times New Roman" w:hAnsi="Arial" w:cs="Arial"/>
          <w:sz w:val="20"/>
          <w:szCs w:val="24"/>
          <w:lang w:eastAsia="ar-SA"/>
        </w:rPr>
        <w:t>опубликования</w:t>
      </w:r>
      <w:r w:rsidRPr="00304639">
        <w:rPr>
          <w:rFonts w:ascii="Arial" w:eastAsia="Times New Roman" w:hAnsi="Arial" w:cs="Arial"/>
          <w:sz w:val="20"/>
          <w:szCs w:val="24"/>
          <w:lang w:eastAsia="ar-SA"/>
        </w:rPr>
        <w:t>.</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r w:rsidRPr="00304639">
        <w:rPr>
          <w:rFonts w:ascii="Arial" w:eastAsia="Times New Roman" w:hAnsi="Arial" w:cs="Arial"/>
          <w:b/>
          <w:sz w:val="20"/>
          <w:szCs w:val="24"/>
          <w:lang w:eastAsia="ar-SA"/>
        </w:rPr>
        <w:t xml:space="preserve">4. </w:t>
      </w:r>
      <w:proofErr w:type="gramStart"/>
      <w:r w:rsidRPr="00304639">
        <w:rPr>
          <w:rFonts w:ascii="Arial" w:eastAsia="Times New Roman" w:hAnsi="Arial" w:cs="Arial"/>
          <w:sz w:val="20"/>
          <w:szCs w:val="24"/>
          <w:lang w:eastAsia="ar-SA"/>
        </w:rPr>
        <w:t>Контроль за</w:t>
      </w:r>
      <w:proofErr w:type="gramEnd"/>
      <w:r w:rsidRPr="00304639">
        <w:rPr>
          <w:rFonts w:ascii="Arial" w:eastAsia="Times New Roman" w:hAnsi="Arial" w:cs="Arial"/>
          <w:sz w:val="20"/>
          <w:szCs w:val="24"/>
          <w:lang w:eastAsia="ar-SA"/>
        </w:rPr>
        <w:t xml:space="preserve"> выполнением настоящего решения оставляю за собой.</w:t>
      </w: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ind w:left="426"/>
        <w:jc w:val="both"/>
        <w:rPr>
          <w:rFonts w:ascii="Arial" w:eastAsia="Times New Roman" w:hAnsi="Arial" w:cs="Arial"/>
          <w:sz w:val="20"/>
          <w:szCs w:val="24"/>
          <w:lang w:eastAsia="ar-SA"/>
        </w:rPr>
      </w:pPr>
    </w:p>
    <w:p w:rsidR="00304639" w:rsidRPr="00304639" w:rsidRDefault="00304639" w:rsidP="00304639">
      <w:pPr>
        <w:widowControl/>
        <w:tabs>
          <w:tab w:val="left" w:pos="3710"/>
        </w:tabs>
        <w:suppressAutoHyphens/>
        <w:autoSpaceDE/>
        <w:autoSpaceDN/>
        <w:jc w:val="both"/>
        <w:rPr>
          <w:rFonts w:ascii="Arial" w:eastAsia="Times New Roman" w:hAnsi="Arial" w:cs="Arial"/>
          <w:sz w:val="20"/>
          <w:szCs w:val="24"/>
          <w:lang w:eastAsia="ar-SA"/>
        </w:rPr>
      </w:pPr>
      <w:r>
        <w:rPr>
          <w:rFonts w:ascii="Arial" w:eastAsia="Times New Roman" w:hAnsi="Arial" w:cs="Arial"/>
          <w:sz w:val="20"/>
          <w:szCs w:val="24"/>
          <w:lang w:eastAsia="ar-SA"/>
        </w:rPr>
        <w:t xml:space="preserve">   </w:t>
      </w:r>
    </w:p>
    <w:p w:rsidR="00304639" w:rsidRPr="00304639" w:rsidRDefault="00304639" w:rsidP="00304639">
      <w:pPr>
        <w:widowControl/>
        <w:tabs>
          <w:tab w:val="left" w:pos="3710"/>
        </w:tabs>
        <w:suppressAutoHyphens/>
        <w:autoSpaceDE/>
        <w:autoSpaceDN/>
        <w:jc w:val="both"/>
        <w:rPr>
          <w:rFonts w:ascii="Arial" w:eastAsia="Times New Roman" w:hAnsi="Arial" w:cs="Arial"/>
          <w:sz w:val="20"/>
          <w:szCs w:val="24"/>
          <w:lang w:eastAsia="ar-SA"/>
        </w:rPr>
      </w:pPr>
      <w:r w:rsidRPr="00304639">
        <w:rPr>
          <w:rFonts w:ascii="Arial" w:eastAsia="Times New Roman" w:hAnsi="Arial" w:cs="Arial"/>
          <w:sz w:val="20"/>
          <w:szCs w:val="24"/>
          <w:lang w:eastAsia="ar-SA"/>
        </w:rPr>
        <w:t xml:space="preserve">Глава </w:t>
      </w:r>
      <w:proofErr w:type="spellStart"/>
      <w:r w:rsidRPr="00304639">
        <w:rPr>
          <w:rFonts w:ascii="Arial" w:eastAsia="Times New Roman" w:hAnsi="Arial" w:cs="Arial"/>
          <w:sz w:val="20"/>
          <w:szCs w:val="24"/>
          <w:lang w:eastAsia="ar-SA"/>
        </w:rPr>
        <w:t>Нижнебайгорского</w:t>
      </w:r>
      <w:proofErr w:type="spellEnd"/>
      <w:r w:rsidRPr="00304639">
        <w:rPr>
          <w:rFonts w:ascii="Arial" w:eastAsia="Times New Roman" w:hAnsi="Arial" w:cs="Arial"/>
          <w:sz w:val="20"/>
          <w:szCs w:val="24"/>
          <w:lang w:eastAsia="ar-SA"/>
        </w:rPr>
        <w:t xml:space="preserve"> сельского поселения                       Н.Н. </w:t>
      </w:r>
      <w:proofErr w:type="spellStart"/>
      <w:r w:rsidRPr="00304639">
        <w:rPr>
          <w:rFonts w:ascii="Arial" w:eastAsia="Times New Roman" w:hAnsi="Arial" w:cs="Arial"/>
          <w:sz w:val="20"/>
          <w:szCs w:val="24"/>
          <w:lang w:eastAsia="ar-SA"/>
        </w:rPr>
        <w:t>Данковцев</w:t>
      </w:r>
      <w:proofErr w:type="spellEnd"/>
    </w:p>
    <w:p w:rsidR="00304639" w:rsidRPr="00304639" w:rsidRDefault="00304639" w:rsidP="00304639">
      <w:pPr>
        <w:widowControl/>
        <w:tabs>
          <w:tab w:val="left" w:pos="3710"/>
        </w:tabs>
        <w:suppressAutoHyphens/>
        <w:autoSpaceDE/>
        <w:autoSpaceDN/>
        <w:rPr>
          <w:rFonts w:ascii="Arial" w:eastAsia="Times New Roman" w:hAnsi="Arial" w:cs="Arial"/>
          <w:b/>
          <w:sz w:val="20"/>
          <w:szCs w:val="24"/>
          <w:lang w:eastAsia="ar-SA"/>
        </w:rPr>
      </w:pPr>
      <w:r w:rsidRPr="00304639">
        <w:rPr>
          <w:rFonts w:ascii="Arial" w:eastAsia="Times New Roman" w:hAnsi="Arial" w:cs="Arial"/>
          <w:b/>
          <w:sz w:val="20"/>
          <w:szCs w:val="24"/>
          <w:lang w:eastAsia="ar-SA"/>
        </w:rPr>
        <w:br w:type="page"/>
      </w:r>
    </w:p>
    <w:p w:rsidR="00304639" w:rsidRPr="00304639" w:rsidRDefault="00304639" w:rsidP="00304639">
      <w:pPr>
        <w:widowControl/>
        <w:shd w:val="clear" w:color="auto" w:fill="FFFFFF"/>
        <w:autoSpaceDE/>
        <w:autoSpaceDN/>
        <w:spacing w:before="10"/>
        <w:ind w:right="101"/>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lastRenderedPageBreak/>
        <w:t>Утверждена</w:t>
      </w:r>
    </w:p>
    <w:p w:rsidR="00304639" w:rsidRPr="00304639" w:rsidRDefault="00304639" w:rsidP="00304639">
      <w:pPr>
        <w:widowControl/>
        <w:shd w:val="clear" w:color="auto" w:fill="FFFFFF"/>
        <w:autoSpaceDE/>
        <w:autoSpaceDN/>
        <w:spacing w:before="10"/>
        <w:ind w:right="101"/>
        <w:jc w:val="right"/>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решением Совета народных депутатов </w:t>
      </w:r>
    </w:p>
    <w:p w:rsidR="00304639" w:rsidRPr="00304639" w:rsidRDefault="00304639" w:rsidP="00304639">
      <w:pPr>
        <w:widowControl/>
        <w:shd w:val="clear" w:color="auto" w:fill="FFFFFF"/>
        <w:autoSpaceDE/>
        <w:autoSpaceDN/>
        <w:spacing w:before="10"/>
        <w:ind w:right="101"/>
        <w:jc w:val="right"/>
        <w:rPr>
          <w:rFonts w:ascii="Arial" w:eastAsia="Times New Roman" w:hAnsi="Arial" w:cs="Arial"/>
          <w:sz w:val="20"/>
          <w:szCs w:val="24"/>
          <w:lang w:eastAsia="ru-RU"/>
        </w:rPr>
      </w:pPr>
      <w:proofErr w:type="spellStart"/>
      <w:r w:rsidRPr="00304639">
        <w:rPr>
          <w:rFonts w:ascii="Arial" w:eastAsia="Times New Roman" w:hAnsi="Arial" w:cs="Arial"/>
          <w:sz w:val="20"/>
          <w:szCs w:val="24"/>
          <w:lang w:eastAsia="ru-RU"/>
        </w:rPr>
        <w:t>Нижнебайгорского</w:t>
      </w:r>
      <w:proofErr w:type="spellEnd"/>
      <w:r w:rsidRPr="00304639">
        <w:rPr>
          <w:rFonts w:ascii="Arial" w:eastAsia="Times New Roman" w:hAnsi="Arial" w:cs="Arial"/>
          <w:sz w:val="20"/>
          <w:szCs w:val="24"/>
          <w:lang w:eastAsia="ru-RU"/>
        </w:rPr>
        <w:t xml:space="preserve"> сельского поселения </w:t>
      </w:r>
    </w:p>
    <w:p w:rsidR="00304639" w:rsidRPr="00304639" w:rsidRDefault="00304639" w:rsidP="00304639">
      <w:pPr>
        <w:widowControl/>
        <w:shd w:val="clear" w:color="auto" w:fill="FFFFFF"/>
        <w:autoSpaceDE/>
        <w:autoSpaceDN/>
        <w:spacing w:before="10"/>
        <w:ind w:right="101"/>
        <w:jc w:val="right"/>
        <w:rPr>
          <w:rFonts w:ascii="Arial" w:eastAsia="Times New Roman" w:hAnsi="Arial" w:cs="Arial"/>
          <w:b/>
          <w:bCs/>
          <w:spacing w:val="1"/>
          <w:sz w:val="20"/>
          <w:szCs w:val="24"/>
          <w:lang w:eastAsia="ru-RU"/>
        </w:rPr>
      </w:pPr>
      <w:r w:rsidRPr="00304639">
        <w:rPr>
          <w:rFonts w:ascii="Arial" w:eastAsia="Times New Roman" w:hAnsi="Arial" w:cs="Arial"/>
          <w:sz w:val="20"/>
          <w:szCs w:val="24"/>
          <w:lang w:eastAsia="ru-RU"/>
        </w:rPr>
        <w:t>от    27.02.2025 № 125</w:t>
      </w:r>
    </w:p>
    <w:p w:rsidR="00304639" w:rsidRPr="00304639" w:rsidRDefault="00304639" w:rsidP="00304639">
      <w:pPr>
        <w:widowControl/>
        <w:shd w:val="clear" w:color="auto" w:fill="FFFFFF"/>
        <w:autoSpaceDE/>
        <w:autoSpaceDN/>
        <w:spacing w:before="10"/>
        <w:ind w:right="101"/>
        <w:jc w:val="right"/>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СХЕМА</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spacing w:val="18"/>
          <w:sz w:val="20"/>
          <w:szCs w:val="24"/>
          <w:lang w:eastAsia="ru-RU"/>
        </w:rPr>
      </w:pPr>
      <w:r w:rsidRPr="00304639">
        <w:rPr>
          <w:rFonts w:ascii="Arial" w:eastAsia="Times New Roman" w:hAnsi="Arial" w:cs="Arial"/>
          <w:b/>
          <w:bCs/>
          <w:spacing w:val="1"/>
          <w:sz w:val="20"/>
          <w:szCs w:val="24"/>
          <w:lang w:eastAsia="ru-RU"/>
        </w:rPr>
        <w:t xml:space="preserve"> ВОДОСНАБЖЕНИЯ И ВОДООТВЕДЕНИЯ</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НИЖНЕБАЙГОРСКОГО СЕЛЬСКОГО ПОСЕЛЕНИЯ</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ВЕРХНЕХАВСКОГО МУНИЦИПАЛЬНОГО РАЙРНА</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ВОРОНЕЖСКОЙ ОБЛАСТИ</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НА ПЕРИОД ДО 2026 ГОДА</w:t>
      </w: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 xml:space="preserve">с. Нижняя </w:t>
      </w:r>
      <w:proofErr w:type="spellStart"/>
      <w:r w:rsidRPr="00304639">
        <w:rPr>
          <w:rFonts w:ascii="Arial" w:eastAsia="Times New Roman" w:hAnsi="Arial" w:cs="Arial"/>
          <w:b/>
          <w:bCs/>
          <w:spacing w:val="1"/>
          <w:sz w:val="20"/>
          <w:szCs w:val="24"/>
          <w:lang w:eastAsia="ru-RU"/>
        </w:rPr>
        <w:t>Байгора</w:t>
      </w:r>
      <w:proofErr w:type="spellEnd"/>
    </w:p>
    <w:p w:rsidR="00304639" w:rsidRPr="00304639" w:rsidRDefault="00304639" w:rsidP="00304639">
      <w:pPr>
        <w:widowControl/>
        <w:shd w:val="clear" w:color="auto" w:fill="FFFFFF"/>
        <w:autoSpaceDE/>
        <w:autoSpaceDN/>
        <w:spacing w:before="10"/>
        <w:ind w:right="101"/>
        <w:jc w:val="center"/>
        <w:rPr>
          <w:rFonts w:ascii="Arial" w:eastAsia="Times New Roman" w:hAnsi="Arial" w:cs="Arial"/>
          <w:b/>
          <w:bCs/>
          <w:spacing w:val="1"/>
          <w:sz w:val="20"/>
          <w:szCs w:val="24"/>
          <w:lang w:eastAsia="ru-RU"/>
        </w:rPr>
      </w:pPr>
      <w:r w:rsidRPr="00304639">
        <w:rPr>
          <w:rFonts w:ascii="Arial" w:eastAsia="Times New Roman" w:hAnsi="Arial" w:cs="Arial"/>
          <w:b/>
          <w:bCs/>
          <w:spacing w:val="1"/>
          <w:sz w:val="20"/>
          <w:szCs w:val="24"/>
          <w:lang w:eastAsia="ru-RU"/>
        </w:rPr>
        <w:t>2025 год</w:t>
      </w: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numPr>
          <w:ilvl w:val="0"/>
          <w:numId w:val="11"/>
        </w:numPr>
        <w:autoSpaceDE/>
        <w:autoSpaceDN/>
        <w:jc w:val="center"/>
        <w:rPr>
          <w:rFonts w:ascii="Arial" w:eastAsia="Times New Roman" w:hAnsi="Arial" w:cs="Arial"/>
          <w:b/>
          <w:spacing w:val="1"/>
          <w:sz w:val="20"/>
          <w:szCs w:val="24"/>
          <w:lang w:eastAsia="ru-RU"/>
        </w:rPr>
      </w:pPr>
      <w:r w:rsidRPr="00304639">
        <w:rPr>
          <w:rFonts w:ascii="Arial" w:eastAsia="Times New Roman" w:hAnsi="Arial" w:cs="Arial"/>
          <w:b/>
          <w:spacing w:val="1"/>
          <w:sz w:val="20"/>
          <w:szCs w:val="24"/>
          <w:lang w:eastAsia="ru-RU"/>
        </w:rPr>
        <w:t>Общие положения</w:t>
      </w:r>
    </w:p>
    <w:p w:rsidR="00304639" w:rsidRPr="00304639" w:rsidRDefault="00304639" w:rsidP="00304639">
      <w:pPr>
        <w:widowControl/>
        <w:autoSpaceDE/>
        <w:autoSpaceDN/>
        <w:ind w:left="360"/>
        <w:jc w:val="center"/>
        <w:rPr>
          <w:rFonts w:ascii="Arial" w:eastAsia="Times New Roman" w:hAnsi="Arial" w:cs="Arial"/>
          <w:spacing w:val="1"/>
          <w:sz w:val="20"/>
          <w:szCs w:val="24"/>
          <w:lang w:eastAsia="ru-RU"/>
        </w:rPr>
      </w:pPr>
    </w:p>
    <w:p w:rsidR="00304639" w:rsidRPr="00304639" w:rsidRDefault="00304639" w:rsidP="00304639">
      <w:pPr>
        <w:widowControl/>
        <w:shd w:val="clear" w:color="auto" w:fill="FFFFFF"/>
        <w:autoSpaceDE/>
        <w:autoSpaceDN/>
        <w:spacing w:line="322" w:lineRule="exact"/>
        <w:ind w:left="10" w:right="67"/>
        <w:jc w:val="both"/>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           Схема водоснабжения и водоотведения </w:t>
      </w:r>
      <w:hyperlink r:id="rId12" w:tooltip="Поселение" w:history="1">
        <w:r w:rsidRPr="00304639">
          <w:rPr>
            <w:rFonts w:ascii="Arial" w:eastAsia="Times New Roman" w:hAnsi="Arial" w:cs="Arial"/>
            <w:sz w:val="20"/>
            <w:szCs w:val="24"/>
            <w:lang w:eastAsia="ru-RU"/>
          </w:rPr>
          <w:t>поселения</w:t>
        </w:r>
      </w:hyperlink>
      <w:r w:rsidRPr="00304639">
        <w:rPr>
          <w:rFonts w:ascii="Arial" w:eastAsia="Times New Roman" w:hAnsi="Arial" w:cs="Arial"/>
          <w:sz w:val="20"/>
          <w:szCs w:val="24"/>
          <w:lang w:eastAsia="ru-RU"/>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3" w:tooltip="Энергосбережение" w:history="1">
        <w:r w:rsidRPr="00304639">
          <w:rPr>
            <w:rFonts w:ascii="Arial" w:eastAsia="Times New Roman" w:hAnsi="Arial" w:cs="Arial"/>
            <w:sz w:val="20"/>
            <w:szCs w:val="24"/>
            <w:lang w:eastAsia="ru-RU"/>
          </w:rPr>
          <w:t xml:space="preserve">энергосбережения и повышения </w:t>
        </w:r>
        <w:r w:rsidRPr="00304639">
          <w:rPr>
            <w:rFonts w:ascii="Arial" w:eastAsia="Times New Roman" w:hAnsi="Arial" w:cs="Arial"/>
            <w:sz w:val="20"/>
            <w:szCs w:val="24"/>
            <w:lang w:eastAsia="ru-RU"/>
          </w:rPr>
          <w:lastRenderedPageBreak/>
          <w:t>энергетической эффективности</w:t>
        </w:r>
      </w:hyperlink>
      <w:r w:rsidRPr="00304639">
        <w:rPr>
          <w:rFonts w:ascii="Arial" w:eastAsia="Times New Roman" w:hAnsi="Arial" w:cs="Arial"/>
          <w:sz w:val="20"/>
          <w:szCs w:val="24"/>
          <w:lang w:eastAsia="ru-RU"/>
        </w:rPr>
        <w:t xml:space="preserve">, санитарной и экологической безопасности. </w:t>
      </w:r>
    </w:p>
    <w:p w:rsidR="00304639" w:rsidRPr="00304639" w:rsidRDefault="00304639" w:rsidP="00304639">
      <w:pPr>
        <w:widowControl/>
        <w:shd w:val="clear" w:color="auto" w:fill="FFFFFF"/>
        <w:autoSpaceDE/>
        <w:autoSpaceDN/>
        <w:spacing w:line="322" w:lineRule="exact"/>
        <w:ind w:right="67"/>
        <w:jc w:val="both"/>
        <w:rPr>
          <w:rFonts w:ascii="Arial" w:eastAsia="Times New Roman" w:hAnsi="Arial" w:cs="Arial"/>
          <w:spacing w:val="3"/>
          <w:sz w:val="20"/>
          <w:szCs w:val="24"/>
          <w:lang w:eastAsia="ru-RU"/>
        </w:rPr>
      </w:pPr>
      <w:r w:rsidRPr="00304639">
        <w:rPr>
          <w:rFonts w:ascii="Arial" w:eastAsia="Times New Roman" w:hAnsi="Arial" w:cs="Arial"/>
          <w:sz w:val="20"/>
          <w:szCs w:val="24"/>
          <w:lang w:eastAsia="ru-RU"/>
        </w:rPr>
        <w:t xml:space="preserve">           </w:t>
      </w:r>
      <w:r w:rsidRPr="00304639">
        <w:rPr>
          <w:rFonts w:ascii="Arial" w:eastAsia="Times New Roman" w:hAnsi="Arial" w:cs="Arial"/>
          <w:spacing w:val="18"/>
          <w:sz w:val="20"/>
          <w:szCs w:val="24"/>
          <w:lang w:eastAsia="ru-RU"/>
        </w:rPr>
        <w:t xml:space="preserve">Основанием для разработки схемы водоснабжения и водоотведения </w:t>
      </w:r>
      <w:proofErr w:type="spellStart"/>
      <w:r w:rsidRPr="00304639">
        <w:rPr>
          <w:rFonts w:ascii="Arial" w:eastAsia="Times New Roman" w:hAnsi="Arial" w:cs="Arial"/>
          <w:spacing w:val="18"/>
          <w:sz w:val="20"/>
          <w:szCs w:val="24"/>
          <w:lang w:eastAsia="ru-RU"/>
        </w:rPr>
        <w:t>Нижнебайгорского</w:t>
      </w:r>
      <w:proofErr w:type="spellEnd"/>
      <w:r w:rsidRPr="00304639">
        <w:rPr>
          <w:rFonts w:ascii="Arial" w:eastAsia="Times New Roman" w:hAnsi="Arial" w:cs="Arial"/>
          <w:spacing w:val="18"/>
          <w:sz w:val="20"/>
          <w:szCs w:val="24"/>
          <w:lang w:eastAsia="ru-RU"/>
        </w:rPr>
        <w:t xml:space="preserve"> </w:t>
      </w:r>
      <w:r w:rsidRPr="00304639">
        <w:rPr>
          <w:rFonts w:ascii="Arial" w:eastAsia="Times New Roman" w:hAnsi="Arial" w:cs="Arial"/>
          <w:spacing w:val="6"/>
          <w:sz w:val="20"/>
          <w:szCs w:val="24"/>
          <w:lang w:eastAsia="ru-RU"/>
        </w:rPr>
        <w:t xml:space="preserve"> сельского поселения Верхнехавского муниципального</w:t>
      </w:r>
      <w:r w:rsidRPr="00304639">
        <w:rPr>
          <w:rFonts w:ascii="Arial" w:eastAsia="Times New Roman" w:hAnsi="Arial" w:cs="Arial"/>
          <w:spacing w:val="3"/>
          <w:sz w:val="20"/>
          <w:szCs w:val="24"/>
          <w:lang w:eastAsia="ru-RU"/>
        </w:rPr>
        <w:t xml:space="preserve"> района является:</w:t>
      </w:r>
    </w:p>
    <w:p w:rsidR="00304639" w:rsidRPr="00304639" w:rsidRDefault="00304639" w:rsidP="00304639">
      <w:pPr>
        <w:widowControl/>
        <w:shd w:val="clear" w:color="auto" w:fill="FFFFFF"/>
        <w:autoSpaceDE/>
        <w:autoSpaceDN/>
        <w:spacing w:line="322" w:lineRule="exact"/>
        <w:ind w:right="67"/>
        <w:jc w:val="both"/>
        <w:rPr>
          <w:rFonts w:ascii="Arial" w:eastAsia="Times New Roman" w:hAnsi="Arial" w:cs="Arial"/>
          <w:spacing w:val="17"/>
          <w:sz w:val="20"/>
          <w:szCs w:val="24"/>
          <w:lang w:eastAsia="ru-RU"/>
        </w:rPr>
      </w:pPr>
      <w:r w:rsidRPr="00304639">
        <w:rPr>
          <w:rFonts w:ascii="Arial" w:eastAsia="Times New Roman" w:hAnsi="Arial" w:cs="Arial"/>
          <w:spacing w:val="3"/>
          <w:sz w:val="20"/>
          <w:szCs w:val="24"/>
          <w:lang w:eastAsia="ru-RU"/>
        </w:rPr>
        <w:t xml:space="preserve">     </w:t>
      </w:r>
      <w:r w:rsidRPr="00304639">
        <w:rPr>
          <w:rFonts w:ascii="Arial" w:eastAsia="Times New Roman" w:hAnsi="Arial" w:cs="Arial"/>
          <w:spacing w:val="17"/>
          <w:sz w:val="20"/>
          <w:szCs w:val="24"/>
          <w:lang w:eastAsia="ru-RU"/>
        </w:rPr>
        <w:t xml:space="preserve">Федеральный закон от 07.12.2011 года № 416-ФЗ </w:t>
      </w:r>
    </w:p>
    <w:p w:rsidR="00304639" w:rsidRPr="00304639" w:rsidRDefault="00304639" w:rsidP="00304639">
      <w:pPr>
        <w:widowControl/>
        <w:shd w:val="clear" w:color="auto" w:fill="FFFFFF"/>
        <w:autoSpaceDE/>
        <w:autoSpaceDN/>
        <w:spacing w:line="322" w:lineRule="exact"/>
        <w:ind w:right="67"/>
        <w:jc w:val="both"/>
        <w:rPr>
          <w:rFonts w:ascii="Arial" w:eastAsia="Times New Roman" w:hAnsi="Arial" w:cs="Arial"/>
          <w:sz w:val="20"/>
          <w:szCs w:val="24"/>
          <w:lang w:eastAsia="ru-RU"/>
        </w:rPr>
      </w:pPr>
      <w:r w:rsidRPr="00304639">
        <w:rPr>
          <w:rFonts w:ascii="Arial" w:eastAsia="Times New Roman" w:hAnsi="Arial" w:cs="Arial"/>
          <w:spacing w:val="17"/>
          <w:sz w:val="20"/>
          <w:szCs w:val="24"/>
          <w:lang w:eastAsia="ru-RU"/>
        </w:rPr>
        <w:t>«О  водоснабжении и водоотведении</w:t>
      </w:r>
      <w:r w:rsidRPr="00304639">
        <w:rPr>
          <w:rFonts w:ascii="Arial" w:eastAsia="Times New Roman" w:hAnsi="Arial" w:cs="Arial"/>
          <w:spacing w:val="1"/>
          <w:sz w:val="20"/>
          <w:szCs w:val="24"/>
          <w:lang w:eastAsia="ru-RU"/>
        </w:rPr>
        <w:t>.</w:t>
      </w: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     Генеральный план поселения.</w:t>
      </w:r>
    </w:p>
    <w:p w:rsidR="00304639" w:rsidRPr="00304639" w:rsidRDefault="00304639" w:rsidP="00304639">
      <w:pPr>
        <w:widowControl/>
        <w:shd w:val="clear" w:color="auto" w:fill="FFFFFF"/>
        <w:autoSpaceDE/>
        <w:autoSpaceDN/>
        <w:spacing w:line="326" w:lineRule="exact"/>
        <w:ind w:right="67"/>
        <w:jc w:val="both"/>
        <w:rPr>
          <w:rFonts w:ascii="Arial" w:eastAsia="Times New Roman" w:hAnsi="Arial" w:cs="Arial"/>
          <w:sz w:val="20"/>
          <w:szCs w:val="24"/>
          <w:lang w:eastAsia="ru-RU"/>
        </w:rPr>
      </w:pPr>
    </w:p>
    <w:p w:rsidR="00304639" w:rsidRPr="00304639" w:rsidRDefault="00304639" w:rsidP="00304639">
      <w:pPr>
        <w:widowControl/>
        <w:adjustRightInd w:val="0"/>
        <w:jc w:val="both"/>
        <w:outlineLvl w:val="0"/>
        <w:rPr>
          <w:rFonts w:ascii="Arial" w:eastAsia="Times New Roman" w:hAnsi="Arial" w:cs="Arial"/>
          <w:bCs/>
          <w:sz w:val="20"/>
          <w:szCs w:val="24"/>
          <w:lang w:eastAsia="ru-RU"/>
        </w:rPr>
      </w:pPr>
      <w:r w:rsidRPr="00304639">
        <w:rPr>
          <w:rFonts w:ascii="Arial" w:eastAsia="Times New Roman" w:hAnsi="Arial" w:cs="Arial"/>
          <w:bCs/>
          <w:sz w:val="20"/>
          <w:szCs w:val="24"/>
          <w:lang w:eastAsia="ru-RU"/>
        </w:rPr>
        <w:t xml:space="preserve"> Схема водоснабжения и водоотведения разрабатывается в соответствии с документами территориального планирования, а также с учетом схем энергоснабжения, теплоснабжения, газоснабжения.</w:t>
      </w:r>
    </w:p>
    <w:p w:rsidR="00304639" w:rsidRPr="00304639" w:rsidRDefault="00304639" w:rsidP="00304639">
      <w:pPr>
        <w:widowControl/>
        <w:adjustRightInd w:val="0"/>
        <w:jc w:val="both"/>
        <w:outlineLvl w:val="0"/>
        <w:rPr>
          <w:rFonts w:ascii="Arial" w:eastAsia="Times New Roman" w:hAnsi="Arial" w:cs="Arial"/>
          <w:bCs/>
          <w:sz w:val="20"/>
          <w:szCs w:val="24"/>
          <w:lang w:eastAsia="ru-RU"/>
        </w:rPr>
      </w:pPr>
      <w:r w:rsidRPr="00304639">
        <w:rPr>
          <w:rFonts w:ascii="Arial" w:eastAsia="Times New Roman" w:hAnsi="Arial" w:cs="Arial"/>
          <w:bCs/>
          <w:sz w:val="20"/>
          <w:szCs w:val="24"/>
          <w:lang w:eastAsia="ru-RU"/>
        </w:rPr>
        <w:t xml:space="preserve"> Схема водоснабжения и водоотведения разработана на срок 10 лет.</w:t>
      </w:r>
    </w:p>
    <w:p w:rsidR="00304639" w:rsidRPr="00304639" w:rsidRDefault="00304639" w:rsidP="00304639">
      <w:pPr>
        <w:widowControl/>
        <w:autoSpaceDE/>
        <w:autoSpaceDN/>
        <w:ind w:firstLine="720"/>
        <w:jc w:val="both"/>
        <w:rPr>
          <w:rFonts w:ascii="Arial" w:eastAsia="Times New Roman" w:hAnsi="Arial" w:cs="Arial"/>
          <w:sz w:val="20"/>
          <w:szCs w:val="24"/>
          <w:lang w:eastAsia="ru-RU"/>
        </w:rPr>
      </w:pPr>
    </w:p>
    <w:p w:rsidR="00304639" w:rsidRPr="00304639" w:rsidRDefault="00304639" w:rsidP="00304639">
      <w:pPr>
        <w:widowControl/>
        <w:autoSpaceDE/>
        <w:autoSpaceDN/>
        <w:jc w:val="center"/>
        <w:rPr>
          <w:rFonts w:ascii="Arial" w:eastAsia="Times New Roman" w:hAnsi="Arial" w:cs="Arial"/>
          <w:b/>
          <w:spacing w:val="1"/>
          <w:sz w:val="20"/>
          <w:szCs w:val="24"/>
          <w:lang w:eastAsia="ru-RU"/>
        </w:rPr>
      </w:pPr>
    </w:p>
    <w:p w:rsidR="00304639" w:rsidRPr="00304639" w:rsidRDefault="00304639" w:rsidP="00304639">
      <w:pPr>
        <w:widowControl/>
        <w:autoSpaceDE/>
        <w:autoSpaceDN/>
        <w:jc w:val="center"/>
        <w:rPr>
          <w:rFonts w:ascii="Arial" w:eastAsia="Times New Roman" w:hAnsi="Arial" w:cs="Arial"/>
          <w:b/>
          <w:spacing w:val="1"/>
          <w:sz w:val="20"/>
          <w:szCs w:val="24"/>
          <w:lang w:eastAsia="ru-RU"/>
        </w:rPr>
      </w:pPr>
      <w:r w:rsidRPr="00304639">
        <w:rPr>
          <w:rFonts w:ascii="Arial" w:eastAsia="Times New Roman" w:hAnsi="Arial" w:cs="Arial"/>
          <w:b/>
          <w:spacing w:val="1"/>
          <w:sz w:val="20"/>
          <w:szCs w:val="24"/>
          <w:lang w:val="en-US" w:eastAsia="ru-RU"/>
        </w:rPr>
        <w:t>II</w:t>
      </w:r>
      <w:r w:rsidRPr="00304639">
        <w:rPr>
          <w:rFonts w:ascii="Arial" w:eastAsia="Times New Roman" w:hAnsi="Arial" w:cs="Arial"/>
          <w:b/>
          <w:spacing w:val="1"/>
          <w:sz w:val="20"/>
          <w:szCs w:val="24"/>
          <w:lang w:eastAsia="ru-RU"/>
        </w:rPr>
        <w:t>.    Основные   цели и задачи   схемы водоснабжения и водоотведения:</w:t>
      </w:r>
    </w:p>
    <w:p w:rsidR="00304639" w:rsidRPr="00304639" w:rsidRDefault="00304639" w:rsidP="00304639">
      <w:pPr>
        <w:widowControl/>
        <w:autoSpaceDE/>
        <w:autoSpaceDN/>
        <w:jc w:val="center"/>
        <w:rPr>
          <w:rFonts w:ascii="Arial" w:eastAsia="Times New Roman" w:hAnsi="Arial" w:cs="Arial"/>
          <w:b/>
          <w:sz w:val="20"/>
          <w:szCs w:val="24"/>
          <w:lang w:eastAsia="ru-RU"/>
        </w:rPr>
      </w:pPr>
    </w:p>
    <w:p w:rsidR="00304639" w:rsidRPr="00304639" w:rsidRDefault="00304639" w:rsidP="00304639">
      <w:pPr>
        <w:widowControl/>
        <w:numPr>
          <w:ilvl w:val="0"/>
          <w:numId w:val="10"/>
        </w:numPr>
        <w:tabs>
          <w:tab w:val="num" w:pos="360"/>
        </w:tabs>
        <w:autoSpaceDE/>
        <w:autoSpaceDN/>
        <w:ind w:left="357" w:hanging="357"/>
        <w:jc w:val="both"/>
        <w:rPr>
          <w:rFonts w:ascii="Arial" w:eastAsia="Times New Roman" w:hAnsi="Arial" w:cs="Arial"/>
          <w:sz w:val="20"/>
          <w:szCs w:val="24"/>
          <w:lang w:eastAsia="ru-RU"/>
        </w:rPr>
      </w:pPr>
      <w:r w:rsidRPr="00304639">
        <w:rPr>
          <w:rFonts w:ascii="Arial" w:eastAsia="Times New Roman" w:hAnsi="Arial" w:cs="Arial"/>
          <w:sz w:val="20"/>
          <w:szCs w:val="24"/>
          <w:lang w:eastAsia="ru-RU"/>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304639" w:rsidRPr="00304639" w:rsidRDefault="00304639" w:rsidP="00304639">
      <w:pPr>
        <w:widowControl/>
        <w:numPr>
          <w:ilvl w:val="0"/>
          <w:numId w:val="10"/>
        </w:numPr>
        <w:autoSpaceDE/>
        <w:autoSpaceDN/>
        <w:spacing w:before="100" w:beforeAutospacing="1" w:after="100" w:afterAutospacing="1"/>
        <w:ind w:left="360"/>
        <w:jc w:val="both"/>
        <w:rPr>
          <w:rFonts w:ascii="Arial" w:eastAsia="Times New Roman" w:hAnsi="Arial" w:cs="Arial"/>
          <w:sz w:val="20"/>
          <w:szCs w:val="24"/>
          <w:lang w:eastAsia="ru-RU"/>
        </w:rPr>
      </w:pPr>
      <w:r w:rsidRPr="00304639">
        <w:rPr>
          <w:rFonts w:ascii="Arial" w:eastAsia="Times New Roman" w:hAnsi="Arial" w:cs="Arial"/>
          <w:spacing w:val="1"/>
          <w:sz w:val="20"/>
          <w:szCs w:val="24"/>
          <w:lang w:eastAsia="ru-RU"/>
        </w:rPr>
        <w:t xml:space="preserve">повышение надежности работы систем водоснабжения и водоотведения в соответствии </w:t>
      </w:r>
      <w:r w:rsidRPr="00304639">
        <w:rPr>
          <w:rFonts w:ascii="Arial" w:eastAsia="Times New Roman" w:hAnsi="Arial" w:cs="Arial"/>
          <w:sz w:val="20"/>
          <w:szCs w:val="24"/>
          <w:lang w:eastAsia="ru-RU"/>
        </w:rPr>
        <w:t>с нормативными требованиями;</w:t>
      </w:r>
    </w:p>
    <w:p w:rsidR="00304639" w:rsidRPr="00304639" w:rsidRDefault="00304639" w:rsidP="00304639">
      <w:pPr>
        <w:widowControl/>
        <w:numPr>
          <w:ilvl w:val="0"/>
          <w:numId w:val="10"/>
        </w:numPr>
        <w:autoSpaceDE/>
        <w:autoSpaceDN/>
        <w:spacing w:before="100" w:beforeAutospacing="1" w:after="100" w:afterAutospacing="1"/>
        <w:ind w:left="360"/>
        <w:jc w:val="both"/>
        <w:rPr>
          <w:rFonts w:ascii="Arial" w:eastAsia="Times New Roman" w:hAnsi="Arial" w:cs="Arial"/>
          <w:sz w:val="20"/>
          <w:szCs w:val="24"/>
          <w:lang w:eastAsia="ru-RU"/>
        </w:rPr>
      </w:pPr>
      <w:r w:rsidRPr="00304639">
        <w:rPr>
          <w:rFonts w:ascii="Arial" w:eastAsia="Times New Roman" w:hAnsi="Arial" w:cs="Arial"/>
          <w:sz w:val="20"/>
          <w:szCs w:val="24"/>
          <w:lang w:eastAsia="ru-RU"/>
        </w:rPr>
        <w:t>минимизация затрат на водоснабжение и водоотведение в расчете на каждого потребителя в долгосрочной перспективе;</w:t>
      </w:r>
    </w:p>
    <w:p w:rsidR="00304639" w:rsidRPr="00304639" w:rsidRDefault="00304639" w:rsidP="00304639">
      <w:pPr>
        <w:widowControl/>
        <w:numPr>
          <w:ilvl w:val="0"/>
          <w:numId w:val="10"/>
        </w:numPr>
        <w:autoSpaceDE/>
        <w:autoSpaceDN/>
        <w:spacing w:before="100" w:beforeAutospacing="1" w:after="100" w:afterAutospacing="1"/>
        <w:ind w:left="360"/>
        <w:jc w:val="both"/>
        <w:rPr>
          <w:rFonts w:ascii="Arial" w:eastAsia="Times New Roman" w:hAnsi="Arial" w:cs="Arial"/>
          <w:sz w:val="20"/>
          <w:szCs w:val="24"/>
          <w:lang w:eastAsia="ru-RU"/>
        </w:rPr>
      </w:pPr>
      <w:r w:rsidRPr="00304639">
        <w:rPr>
          <w:rFonts w:ascii="Arial" w:eastAsia="Times New Roman" w:hAnsi="Arial" w:cs="Arial"/>
          <w:sz w:val="20"/>
          <w:szCs w:val="24"/>
          <w:lang w:eastAsia="ru-RU"/>
        </w:rPr>
        <w:t xml:space="preserve">обеспечение жителей </w:t>
      </w:r>
      <w:proofErr w:type="spellStart"/>
      <w:r w:rsidRPr="00304639">
        <w:rPr>
          <w:rFonts w:ascii="Arial" w:eastAsia="Times New Roman" w:hAnsi="Arial" w:cs="Arial"/>
          <w:sz w:val="20"/>
          <w:szCs w:val="24"/>
          <w:lang w:eastAsia="ru-RU"/>
        </w:rPr>
        <w:t>Нижнебайгорского</w:t>
      </w:r>
      <w:proofErr w:type="spellEnd"/>
      <w:r w:rsidRPr="00304639">
        <w:rPr>
          <w:rFonts w:ascii="Arial" w:eastAsia="Times New Roman" w:hAnsi="Arial" w:cs="Arial"/>
          <w:sz w:val="20"/>
          <w:szCs w:val="24"/>
          <w:lang w:eastAsia="ru-RU"/>
        </w:rPr>
        <w:t xml:space="preserve">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304639" w:rsidRPr="00304639" w:rsidRDefault="00304639" w:rsidP="00304639">
      <w:pPr>
        <w:widowControl/>
        <w:autoSpaceDE/>
        <w:spacing w:before="100" w:beforeAutospacing="1" w:after="100" w:afterAutospacing="1"/>
        <w:jc w:val="center"/>
        <w:rPr>
          <w:rFonts w:ascii="Arial" w:eastAsia="Times New Roman" w:hAnsi="Arial" w:cs="Arial"/>
          <w:b/>
          <w:bCs/>
          <w:spacing w:val="1"/>
          <w:sz w:val="20"/>
          <w:szCs w:val="24"/>
          <w:lang w:eastAsia="ru-RU"/>
        </w:rPr>
      </w:pPr>
    </w:p>
    <w:p w:rsidR="00304639" w:rsidRPr="00304639" w:rsidRDefault="00304639" w:rsidP="00304639">
      <w:pPr>
        <w:widowControl/>
        <w:autoSpaceDE/>
        <w:spacing w:before="100" w:beforeAutospacing="1" w:after="100" w:afterAutospacing="1"/>
        <w:jc w:val="center"/>
        <w:rPr>
          <w:rFonts w:ascii="Arial" w:eastAsia="Times New Roman" w:hAnsi="Arial" w:cs="Arial"/>
          <w:b/>
          <w:bCs/>
          <w:spacing w:val="1"/>
          <w:sz w:val="20"/>
          <w:szCs w:val="24"/>
          <w:lang w:eastAsia="ru-RU"/>
        </w:rPr>
        <w:sectPr w:rsidR="00304639" w:rsidRPr="00304639" w:rsidSect="00304639">
          <w:type w:val="continuous"/>
          <w:pgSz w:w="11907" w:h="16840" w:code="9"/>
          <w:pgMar w:top="902" w:right="747" w:bottom="360" w:left="1440" w:header="720" w:footer="720" w:gutter="0"/>
          <w:cols w:num="2" w:space="720"/>
          <w:noEndnote/>
        </w:sectPr>
      </w:pPr>
      <w:r>
        <w:rPr>
          <w:rFonts w:ascii="Arial" w:eastAsia="Times New Roman" w:hAnsi="Arial" w:cs="Arial"/>
          <w:b/>
          <w:bCs/>
          <w:spacing w:val="1"/>
          <w:sz w:val="20"/>
          <w:szCs w:val="24"/>
          <w:lang w:val="en-US" w:eastAsia="ru-RU"/>
        </w:rPr>
        <w:t>III</w:t>
      </w:r>
      <w:r w:rsidRPr="00814D3A">
        <w:rPr>
          <w:rFonts w:ascii="Arial" w:eastAsia="Times New Roman" w:hAnsi="Arial" w:cs="Arial"/>
          <w:b/>
          <w:bCs/>
          <w:spacing w:val="1"/>
          <w:sz w:val="20"/>
          <w:szCs w:val="24"/>
          <w:lang w:eastAsia="ru-RU"/>
        </w:rPr>
        <w:t xml:space="preserve"> </w:t>
      </w:r>
      <w:r>
        <w:rPr>
          <w:rFonts w:ascii="Arial" w:eastAsia="Times New Roman" w:hAnsi="Arial" w:cs="Arial"/>
          <w:b/>
          <w:bCs/>
          <w:spacing w:val="1"/>
          <w:sz w:val="20"/>
          <w:szCs w:val="24"/>
          <w:lang w:eastAsia="ru-RU"/>
        </w:rPr>
        <w:t>Графическая часть</w:t>
      </w:r>
    </w:p>
    <w:p w:rsidR="00304639" w:rsidRPr="00304639" w:rsidRDefault="00304639" w:rsidP="00304639">
      <w:pPr>
        <w:widowControl/>
        <w:autoSpaceDE/>
        <w:spacing w:before="100" w:beforeAutospacing="1" w:after="100" w:afterAutospacing="1"/>
        <w:jc w:val="both"/>
        <w:rPr>
          <w:rFonts w:ascii="Arial" w:eastAsia="Times New Roman" w:hAnsi="Arial" w:cs="Arial"/>
          <w:sz w:val="20"/>
          <w:szCs w:val="24"/>
          <w:lang w:eastAsia="ru-RU"/>
        </w:rPr>
      </w:pPr>
    </w:p>
    <w:p w:rsidR="00304639" w:rsidRPr="00304639" w:rsidRDefault="00304639" w:rsidP="00304639">
      <w:pPr>
        <w:widowControl/>
        <w:autoSpaceDE/>
        <w:autoSpaceDN/>
        <w:spacing w:before="100" w:beforeAutospacing="1" w:after="100" w:afterAutospacing="1"/>
        <w:rPr>
          <w:rFonts w:ascii="Arial" w:eastAsia="Times New Roman" w:hAnsi="Arial" w:cs="Arial"/>
          <w:b/>
          <w:sz w:val="18"/>
          <w:szCs w:val="24"/>
          <w:lang w:eastAsia="ru-RU"/>
        </w:rPr>
      </w:pPr>
      <w:r w:rsidRPr="00304639">
        <w:rPr>
          <w:rFonts w:ascii="Arial" w:eastAsia="Times New Roman" w:hAnsi="Arial" w:cs="Arial"/>
          <w:b/>
          <w:sz w:val="20"/>
          <w:szCs w:val="24"/>
          <w:lang w:val="en-US" w:eastAsia="ru-RU"/>
        </w:rPr>
        <w:t>IV</w:t>
      </w:r>
      <w:r w:rsidRPr="00304639">
        <w:rPr>
          <w:rFonts w:ascii="Arial" w:eastAsia="Times New Roman" w:hAnsi="Arial" w:cs="Arial"/>
          <w:b/>
          <w:sz w:val="18"/>
          <w:szCs w:val="24"/>
          <w:lang w:eastAsia="ru-RU"/>
        </w:rPr>
        <w:t>.</w:t>
      </w:r>
      <w:r w:rsidRPr="00304639">
        <w:rPr>
          <w:rFonts w:ascii="Arial" w:eastAsia="Times New Roman" w:hAnsi="Arial" w:cs="Arial"/>
          <w:sz w:val="18"/>
          <w:szCs w:val="24"/>
          <w:lang w:eastAsia="ru-RU"/>
        </w:rPr>
        <w:t xml:space="preserve"> </w:t>
      </w:r>
      <w:r w:rsidRPr="00304639">
        <w:rPr>
          <w:rFonts w:ascii="Arial" w:eastAsia="Times New Roman" w:hAnsi="Arial" w:cs="Arial"/>
          <w:b/>
          <w:sz w:val="18"/>
          <w:szCs w:val="24"/>
          <w:lang w:eastAsia="ru-RU"/>
        </w:rPr>
        <w:t>Пояснительная записка схемы водоснабжения и водоотведения</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1. Нижнебайгорское сельское поселение расположено в северной части Верхнехавского </w:t>
      </w:r>
      <w:proofErr w:type="gramStart"/>
      <w:r w:rsidRPr="00304639">
        <w:rPr>
          <w:rFonts w:ascii="Arial" w:eastAsia="Times New Roman" w:hAnsi="Arial" w:cs="Arial"/>
          <w:sz w:val="18"/>
          <w:szCs w:val="24"/>
          <w:lang w:eastAsia="ru-RU"/>
        </w:rPr>
        <w:t>муниципального</w:t>
      </w:r>
      <w:proofErr w:type="gramEnd"/>
      <w:r w:rsidRPr="00304639">
        <w:rPr>
          <w:rFonts w:ascii="Arial" w:eastAsia="Times New Roman" w:hAnsi="Arial" w:cs="Arial"/>
          <w:sz w:val="18"/>
          <w:szCs w:val="24"/>
          <w:lang w:eastAsia="ru-RU"/>
        </w:rPr>
        <w:t xml:space="preserve"> района. Административным центром поселения является село </w:t>
      </w:r>
      <w:proofErr w:type="gramStart"/>
      <w:r w:rsidRPr="00304639">
        <w:rPr>
          <w:rFonts w:ascii="Arial" w:eastAsia="Times New Roman" w:hAnsi="Arial" w:cs="Arial"/>
          <w:sz w:val="18"/>
          <w:szCs w:val="24"/>
          <w:lang w:eastAsia="ru-RU"/>
        </w:rPr>
        <w:t>Нижняя</w:t>
      </w:r>
      <w:proofErr w:type="gramEnd"/>
      <w:r w:rsidRPr="00304639">
        <w:rPr>
          <w:rFonts w:ascii="Arial" w:eastAsia="Times New Roman" w:hAnsi="Arial" w:cs="Arial"/>
          <w:sz w:val="18"/>
          <w:szCs w:val="24"/>
          <w:lang w:eastAsia="ru-RU"/>
        </w:rPr>
        <w:t xml:space="preserve">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Количество населенных пунктов — 2.</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Площадь территории поселения 8479 га.</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Численность населения </w:t>
      </w:r>
      <w:proofErr w:type="spellStart"/>
      <w:r w:rsidRPr="00304639">
        <w:rPr>
          <w:rFonts w:ascii="Arial" w:eastAsia="Times New Roman" w:hAnsi="Arial" w:cs="Arial"/>
          <w:sz w:val="18"/>
          <w:szCs w:val="24"/>
          <w:lang w:eastAsia="ru-RU"/>
        </w:rPr>
        <w:t>Нижнебайгорского</w:t>
      </w:r>
      <w:proofErr w:type="spellEnd"/>
      <w:r w:rsidRPr="00304639">
        <w:rPr>
          <w:rFonts w:ascii="Arial" w:eastAsia="Times New Roman" w:hAnsi="Arial" w:cs="Arial"/>
          <w:sz w:val="18"/>
          <w:szCs w:val="24"/>
          <w:lang w:eastAsia="ru-RU"/>
        </w:rPr>
        <w:t xml:space="preserve"> СП на 01.01.2013 – 1105 человек.</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Через Нижнебайгорское сельское поселение проходят  автодороги местного значения «</w:t>
      </w:r>
      <w:proofErr w:type="gramStart"/>
      <w:r w:rsidRPr="00304639">
        <w:rPr>
          <w:rFonts w:ascii="Arial" w:eastAsia="Times New Roman" w:hAnsi="Arial" w:cs="Arial"/>
          <w:sz w:val="18"/>
          <w:szCs w:val="24"/>
          <w:lang w:eastAsia="ru-RU"/>
        </w:rPr>
        <w:t>Нижняя</w:t>
      </w:r>
      <w:proofErr w:type="gramEnd"/>
      <w:r w:rsidRPr="00304639">
        <w:rPr>
          <w:rFonts w:ascii="Arial" w:eastAsia="Times New Roman" w:hAnsi="Arial" w:cs="Arial"/>
          <w:sz w:val="18"/>
          <w:szCs w:val="24"/>
          <w:lang w:eastAsia="ru-RU"/>
        </w:rPr>
        <w:t xml:space="preserve">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 Верхняя Хава», «Верхняя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 «Воронеж – Панино».</w:t>
      </w:r>
    </w:p>
    <w:p w:rsidR="00304639" w:rsidRPr="00304639" w:rsidRDefault="00304639" w:rsidP="00304639">
      <w:pPr>
        <w:widowControl/>
        <w:autoSpaceDE/>
        <w:autoSpaceDN/>
        <w:ind w:firstLine="540"/>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 xml:space="preserve">Нижнебайгорское сельское поселение географически располагается в пределах Центрального </w:t>
      </w:r>
      <w:proofErr w:type="spellStart"/>
      <w:r w:rsidRPr="00304639">
        <w:rPr>
          <w:rFonts w:ascii="Arial" w:eastAsia="Times New Roman" w:hAnsi="Arial" w:cs="Arial"/>
          <w:sz w:val="18"/>
          <w:szCs w:val="24"/>
          <w:lang w:eastAsia="ar-SA"/>
        </w:rPr>
        <w:t>плоскоместного</w:t>
      </w:r>
      <w:proofErr w:type="spellEnd"/>
      <w:r w:rsidRPr="00304639">
        <w:rPr>
          <w:rFonts w:ascii="Arial" w:eastAsia="Times New Roman" w:hAnsi="Arial" w:cs="Arial"/>
          <w:sz w:val="18"/>
          <w:szCs w:val="24"/>
          <w:lang w:eastAsia="ar-SA"/>
        </w:rPr>
        <w:t xml:space="preserve"> района типичной лесостепи лесостепной провинции Окско-Донской низменной равнины. </w:t>
      </w:r>
    </w:p>
    <w:p w:rsidR="00304639" w:rsidRPr="00304639" w:rsidRDefault="00304639" w:rsidP="00304639">
      <w:pPr>
        <w:widowControl/>
        <w:autoSpaceDE/>
        <w:autoSpaceDN/>
        <w:ind w:firstLine="55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 xml:space="preserve">Климат </w:t>
      </w:r>
      <w:proofErr w:type="spellStart"/>
      <w:r w:rsidRPr="00304639">
        <w:rPr>
          <w:rFonts w:ascii="Arial" w:eastAsia="Times New Roman" w:hAnsi="Arial" w:cs="Arial"/>
          <w:sz w:val="18"/>
          <w:szCs w:val="24"/>
          <w:lang w:eastAsia="ar-SA"/>
        </w:rPr>
        <w:t>Нижнебайгорского</w:t>
      </w:r>
      <w:proofErr w:type="spellEnd"/>
      <w:r w:rsidRPr="00304639">
        <w:rPr>
          <w:rFonts w:ascii="Arial" w:eastAsia="Times New Roman" w:hAnsi="Arial" w:cs="Arial"/>
          <w:sz w:val="18"/>
          <w:szCs w:val="24"/>
          <w:lang w:eastAsia="ar-SA"/>
        </w:rPr>
        <w:t xml:space="preserve"> сельского поселения характеризуется </w:t>
      </w:r>
      <w:proofErr w:type="gramStart"/>
      <w:r w:rsidRPr="00304639">
        <w:rPr>
          <w:rFonts w:ascii="Arial" w:eastAsia="Times New Roman" w:hAnsi="Arial" w:cs="Arial"/>
          <w:sz w:val="18"/>
          <w:szCs w:val="24"/>
          <w:lang w:eastAsia="ar-SA"/>
        </w:rPr>
        <w:t>умеренной</w:t>
      </w:r>
      <w:proofErr w:type="gramEnd"/>
      <w:r w:rsidRPr="00304639">
        <w:rPr>
          <w:rFonts w:ascii="Arial" w:eastAsia="Times New Roman" w:hAnsi="Arial" w:cs="Arial"/>
          <w:sz w:val="18"/>
          <w:szCs w:val="24"/>
          <w:lang w:eastAsia="ar-SA"/>
        </w:rPr>
        <w:t xml:space="preserve"> </w:t>
      </w:r>
      <w:proofErr w:type="spellStart"/>
      <w:r w:rsidRPr="00304639">
        <w:rPr>
          <w:rFonts w:ascii="Arial" w:eastAsia="Times New Roman" w:hAnsi="Arial" w:cs="Arial"/>
          <w:sz w:val="18"/>
          <w:szCs w:val="24"/>
          <w:lang w:eastAsia="ar-SA"/>
        </w:rPr>
        <w:t>континентальностью</w:t>
      </w:r>
      <w:proofErr w:type="spellEnd"/>
      <w:r w:rsidRPr="00304639">
        <w:rPr>
          <w:rFonts w:ascii="Arial" w:eastAsia="Times New Roman" w:hAnsi="Arial" w:cs="Arial"/>
          <w:sz w:val="18"/>
          <w:szCs w:val="24"/>
          <w:lang w:eastAsia="ar-SA"/>
        </w:rPr>
        <w:t>. Зима умеренно-холодная, лето теплое, иногда жаркое. Средняя температура января -9,5</w:t>
      </w:r>
      <w:r w:rsidRPr="00304639">
        <w:rPr>
          <w:rFonts w:ascii="Arial" w:eastAsia="Times New Roman" w:hAnsi="Arial" w:cs="Arial"/>
          <w:sz w:val="18"/>
          <w:szCs w:val="24"/>
          <w:vertAlign w:val="superscript"/>
          <w:lang w:eastAsia="ar-SA"/>
        </w:rPr>
        <w:t>0</w:t>
      </w:r>
      <w:proofErr w:type="gramStart"/>
      <w:r w:rsidRPr="00304639">
        <w:rPr>
          <w:rFonts w:ascii="Arial" w:eastAsia="Times New Roman" w:hAnsi="Arial" w:cs="Arial"/>
          <w:sz w:val="18"/>
          <w:szCs w:val="24"/>
          <w:vertAlign w:val="superscript"/>
          <w:lang w:eastAsia="ar-SA"/>
        </w:rPr>
        <w:t xml:space="preserve"> </w:t>
      </w:r>
      <w:r w:rsidRPr="00304639">
        <w:rPr>
          <w:rFonts w:ascii="Arial" w:eastAsia="Times New Roman" w:hAnsi="Arial" w:cs="Arial"/>
          <w:sz w:val="18"/>
          <w:szCs w:val="24"/>
          <w:lang w:eastAsia="ar-SA"/>
        </w:rPr>
        <w:t>С</w:t>
      </w:r>
      <w:proofErr w:type="gramEnd"/>
      <w:r w:rsidRPr="00304639">
        <w:rPr>
          <w:rFonts w:ascii="Arial" w:eastAsia="Times New Roman" w:hAnsi="Arial" w:cs="Arial"/>
          <w:sz w:val="18"/>
          <w:szCs w:val="24"/>
          <w:lang w:eastAsia="ar-SA"/>
        </w:rPr>
        <w:t>, июля +19,8</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С. Амплитуда колебаний температуры — 29,6</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С. Продолжительность безморозного периода — 150 дней.</w:t>
      </w:r>
    </w:p>
    <w:p w:rsidR="00304639" w:rsidRPr="00304639" w:rsidRDefault="00304639" w:rsidP="00304639">
      <w:pPr>
        <w:widowControl/>
        <w:autoSpaceDE/>
        <w:autoSpaceDN/>
        <w:ind w:firstLine="55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Весенний сезон приходится в основном на конец марта — начало мая.</w:t>
      </w:r>
    </w:p>
    <w:p w:rsidR="00304639" w:rsidRPr="00304639" w:rsidRDefault="00304639" w:rsidP="00304639">
      <w:pPr>
        <w:widowControl/>
        <w:autoSpaceDE/>
        <w:autoSpaceDN/>
        <w:ind w:firstLine="55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Переход температуры воздуха через 0</w:t>
      </w:r>
      <w:r w:rsidRPr="00304639">
        <w:rPr>
          <w:rFonts w:ascii="Arial" w:eastAsia="Times New Roman" w:hAnsi="Arial" w:cs="Arial"/>
          <w:sz w:val="18"/>
          <w:szCs w:val="24"/>
          <w:vertAlign w:val="superscript"/>
          <w:lang w:eastAsia="ar-SA"/>
        </w:rPr>
        <w:t>0</w:t>
      </w:r>
      <w:proofErr w:type="gramStart"/>
      <w:r w:rsidRPr="00304639">
        <w:rPr>
          <w:rFonts w:ascii="Arial" w:eastAsia="Times New Roman" w:hAnsi="Arial" w:cs="Arial"/>
          <w:sz w:val="18"/>
          <w:szCs w:val="24"/>
          <w:vertAlign w:val="superscript"/>
          <w:lang w:eastAsia="ar-SA"/>
        </w:rPr>
        <w:t xml:space="preserve"> </w:t>
      </w:r>
      <w:r w:rsidRPr="00304639">
        <w:rPr>
          <w:rFonts w:ascii="Arial" w:eastAsia="Times New Roman" w:hAnsi="Arial" w:cs="Arial"/>
          <w:sz w:val="18"/>
          <w:szCs w:val="24"/>
          <w:lang w:eastAsia="ar-SA"/>
        </w:rPr>
        <w:t>С</w:t>
      </w:r>
      <w:proofErr w:type="gramEnd"/>
      <w:r w:rsidRPr="00304639">
        <w:rPr>
          <w:rFonts w:ascii="Arial" w:eastAsia="Times New Roman" w:hAnsi="Arial" w:cs="Arial"/>
          <w:sz w:val="18"/>
          <w:szCs w:val="24"/>
          <w:lang w:eastAsia="ar-SA"/>
        </w:rPr>
        <w:t xml:space="preserve"> Происходит 30 марта, через +5</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С — 13 апреля, через +10</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С — 27 апреля и через +15</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 xml:space="preserve">С — 18 мая. Средняя дата последнего заморозка — 2 мая. Осадков выпадает по декадам весеннего сезона 9 - 14 мм, т. е. весенний сезон засушливый. </w:t>
      </w:r>
    </w:p>
    <w:p w:rsidR="00304639" w:rsidRPr="00304639" w:rsidRDefault="00304639" w:rsidP="00304639">
      <w:pPr>
        <w:widowControl/>
        <w:autoSpaceDE/>
        <w:autoSpaceDN/>
        <w:ind w:firstLine="55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Летний сезон приходится на июнь - август. Продолжительность сезона 106 дней. Наименьшее количество осадков выпадает в мае-июле. Лето характеризуется как среднее по длительности, теплое, полузасушливое.</w:t>
      </w:r>
    </w:p>
    <w:p w:rsidR="00304639" w:rsidRPr="00304639" w:rsidRDefault="00304639" w:rsidP="00304639">
      <w:pPr>
        <w:widowControl/>
        <w:autoSpaceDE/>
        <w:autoSpaceDN/>
        <w:ind w:firstLine="55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Осенний сезон приходится на сентябрь - ноябрь. Переход температуры через +15</w:t>
      </w:r>
      <w:proofErr w:type="gramStart"/>
      <w:r w:rsidRPr="00304639">
        <w:rPr>
          <w:rFonts w:ascii="Arial" w:eastAsia="Times New Roman" w:hAnsi="Arial" w:cs="Arial"/>
          <w:sz w:val="18"/>
          <w:szCs w:val="24"/>
          <w:lang w:eastAsia="ar-SA"/>
        </w:rPr>
        <w:t>° С</w:t>
      </w:r>
      <w:proofErr w:type="gramEnd"/>
      <w:r w:rsidRPr="00304639">
        <w:rPr>
          <w:rFonts w:ascii="Arial" w:eastAsia="Times New Roman" w:hAnsi="Arial" w:cs="Arial"/>
          <w:sz w:val="18"/>
          <w:szCs w:val="24"/>
          <w:lang w:eastAsia="ar-SA"/>
        </w:rPr>
        <w:t xml:space="preserve"> происходит 2 сентября, через 0</w:t>
      </w:r>
      <w:r w:rsidRPr="00304639">
        <w:rPr>
          <w:rFonts w:ascii="Arial" w:eastAsia="Times New Roman" w:hAnsi="Arial" w:cs="Arial"/>
          <w:sz w:val="18"/>
          <w:szCs w:val="24"/>
          <w:vertAlign w:val="superscript"/>
          <w:lang w:eastAsia="ar-SA"/>
        </w:rPr>
        <w:t xml:space="preserve">0 </w:t>
      </w:r>
      <w:r w:rsidRPr="00304639">
        <w:rPr>
          <w:rFonts w:ascii="Arial" w:eastAsia="Times New Roman" w:hAnsi="Arial" w:cs="Arial"/>
          <w:sz w:val="18"/>
          <w:szCs w:val="24"/>
          <w:lang w:eastAsia="ar-SA"/>
        </w:rPr>
        <w:t xml:space="preserve">С — 10 ноября. Первые заморозки — 3 октября, </w:t>
      </w:r>
      <w:proofErr w:type="gramStart"/>
      <w:r w:rsidRPr="00304639">
        <w:rPr>
          <w:rFonts w:ascii="Arial" w:eastAsia="Times New Roman" w:hAnsi="Arial" w:cs="Arial"/>
          <w:sz w:val="18"/>
          <w:szCs w:val="24"/>
          <w:lang w:eastAsia="ar-SA"/>
        </w:rPr>
        <w:t>самое</w:t>
      </w:r>
      <w:proofErr w:type="gramEnd"/>
      <w:r w:rsidRPr="00304639">
        <w:rPr>
          <w:rFonts w:ascii="Arial" w:eastAsia="Times New Roman" w:hAnsi="Arial" w:cs="Arial"/>
          <w:sz w:val="18"/>
          <w:szCs w:val="24"/>
          <w:lang w:eastAsia="ar-SA"/>
        </w:rPr>
        <w:t xml:space="preserve"> позднее — 21 октября. Осень длинная, полузасушливая.</w:t>
      </w:r>
    </w:p>
    <w:p w:rsidR="00304639" w:rsidRPr="00304639" w:rsidRDefault="00304639" w:rsidP="00304639">
      <w:pPr>
        <w:adjustRightInd w:val="0"/>
        <w:ind w:firstLine="567"/>
        <w:jc w:val="both"/>
        <w:rPr>
          <w:rFonts w:ascii="Arial" w:eastAsia="Times New Roman" w:hAnsi="Arial" w:cs="Arial"/>
          <w:sz w:val="18"/>
          <w:szCs w:val="24"/>
          <w:lang w:eastAsia="ar-SA"/>
        </w:rPr>
      </w:pPr>
      <w:r w:rsidRPr="00304639">
        <w:rPr>
          <w:rFonts w:ascii="Arial" w:eastAsia="Times New Roman" w:hAnsi="Arial" w:cs="Arial"/>
          <w:sz w:val="18"/>
          <w:szCs w:val="24"/>
          <w:lang w:eastAsia="ar-SA"/>
        </w:rPr>
        <w:t>Зимний сезон – ноябрь - март. Продолжительность сезона 141 день. Средняя температура холодного месяца января -9,5° С. Средний из абсолютных минимумов температуры -30° С. Средняя высота снежного покрова равна - 31 см. Число дней со снегом — 120 число дней с метелями — 40. Промерзание почвы от 0,2 до 0,9 м. Разрушение снежного покрова происходит с 23 марта по 2 апреля, окончательный сход его с 26 марта по 4 апреля.</w:t>
      </w:r>
    </w:p>
    <w:p w:rsidR="00304639" w:rsidRPr="00304639" w:rsidRDefault="00304639" w:rsidP="00304639">
      <w:pPr>
        <w:adjustRightInd w:val="0"/>
        <w:ind w:firstLine="567"/>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w:t>
      </w:r>
    </w:p>
    <w:p w:rsidR="00304639" w:rsidRPr="00304639" w:rsidRDefault="00304639" w:rsidP="00304639">
      <w:pPr>
        <w:adjustRightInd w:val="0"/>
        <w:ind w:firstLine="567"/>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В </w:t>
      </w:r>
      <w:proofErr w:type="spellStart"/>
      <w:r w:rsidRPr="00304639">
        <w:rPr>
          <w:rFonts w:ascii="Arial" w:eastAsia="Times New Roman" w:hAnsi="Arial" w:cs="Arial"/>
          <w:sz w:val="18"/>
          <w:szCs w:val="24"/>
          <w:lang w:eastAsia="ru-RU"/>
        </w:rPr>
        <w:t>Нижнебайгорском</w:t>
      </w:r>
      <w:proofErr w:type="spellEnd"/>
      <w:r w:rsidRPr="00304639">
        <w:rPr>
          <w:rFonts w:ascii="Arial" w:eastAsia="Times New Roman" w:hAnsi="Arial" w:cs="Arial"/>
          <w:sz w:val="18"/>
          <w:szCs w:val="24"/>
          <w:lang w:eastAsia="ru-RU"/>
        </w:rPr>
        <w:t xml:space="preserve"> сельском поселении преобладающим является частный жилищный фонд (который составляет 100 % всего жилищного фонда поселения). </w:t>
      </w:r>
    </w:p>
    <w:p w:rsidR="00304639" w:rsidRPr="00304639" w:rsidRDefault="00304639" w:rsidP="00304639">
      <w:pPr>
        <w:widowControl/>
        <w:autoSpaceDE/>
        <w:autoSpaceDN/>
        <w:spacing w:after="120"/>
        <w:ind w:firstLine="709"/>
        <w:jc w:val="both"/>
        <w:rPr>
          <w:rFonts w:ascii="Arial" w:eastAsia="Times New Roman" w:hAnsi="Arial" w:cs="Arial"/>
          <w:iCs/>
          <w:sz w:val="18"/>
          <w:szCs w:val="24"/>
          <w:lang w:eastAsia="ru-RU"/>
        </w:rPr>
      </w:pPr>
      <w:r w:rsidRPr="00304639">
        <w:rPr>
          <w:rFonts w:ascii="Arial" w:eastAsia="Times New Roman" w:hAnsi="Arial" w:cs="Arial"/>
          <w:sz w:val="18"/>
          <w:szCs w:val="24"/>
          <w:lang w:eastAsia="ru-RU"/>
        </w:rPr>
        <w:t xml:space="preserve">Уровень благоустройства жилищного фонда </w:t>
      </w:r>
      <w:proofErr w:type="spellStart"/>
      <w:r w:rsidRPr="00304639">
        <w:rPr>
          <w:rFonts w:ascii="Arial" w:eastAsia="Times New Roman" w:hAnsi="Arial" w:cs="Arial"/>
          <w:sz w:val="18"/>
          <w:szCs w:val="24"/>
          <w:lang w:eastAsia="ru-RU"/>
        </w:rPr>
        <w:t>Нижнебайгорского</w:t>
      </w:r>
      <w:proofErr w:type="spellEnd"/>
      <w:r w:rsidRPr="00304639">
        <w:rPr>
          <w:rFonts w:ascii="Arial" w:eastAsia="Times New Roman" w:hAnsi="Arial" w:cs="Arial"/>
          <w:sz w:val="18"/>
          <w:szCs w:val="24"/>
          <w:lang w:eastAsia="ru-RU"/>
        </w:rPr>
        <w:t xml:space="preserve"> сельского поселения является крайне низким. Таким образом, практически весь жилищный фонд поселения не удовлетворяет население качественными характеристиками. Водоснабжение жилищного фонда осуществляется из водоразборных колонок и шахтных колодцев. Канализация в сельском поселении отсутствует.</w:t>
      </w:r>
    </w:p>
    <w:p w:rsidR="00304639" w:rsidRPr="00304639" w:rsidRDefault="00304639" w:rsidP="00304639">
      <w:pPr>
        <w:widowControl/>
        <w:autoSpaceDE/>
        <w:autoSpaceDN/>
        <w:ind w:left="568"/>
        <w:contextualSpacing/>
        <w:jc w:val="both"/>
        <w:rPr>
          <w:rFonts w:ascii="Arial" w:eastAsia="Times New Roman" w:hAnsi="Arial" w:cs="Arial"/>
          <w:b/>
          <w:sz w:val="18"/>
          <w:szCs w:val="24"/>
          <w:lang w:eastAsia="ru-RU"/>
        </w:rPr>
      </w:pPr>
    </w:p>
    <w:p w:rsidR="00304639" w:rsidRPr="00304639" w:rsidRDefault="00304639" w:rsidP="00304639">
      <w:pPr>
        <w:widowControl/>
        <w:autoSpaceDE/>
        <w:autoSpaceDN/>
        <w:ind w:left="568"/>
        <w:contextualSpacing/>
        <w:jc w:val="both"/>
        <w:rPr>
          <w:rFonts w:ascii="Arial" w:eastAsia="Times New Roman" w:hAnsi="Arial" w:cs="Arial"/>
          <w:b/>
          <w:sz w:val="18"/>
          <w:szCs w:val="24"/>
          <w:lang w:eastAsia="ru-RU"/>
        </w:rPr>
      </w:pPr>
      <w:r w:rsidRPr="00304639">
        <w:rPr>
          <w:rFonts w:ascii="Arial" w:eastAsia="Times New Roman" w:hAnsi="Arial" w:cs="Arial"/>
          <w:b/>
          <w:sz w:val="18"/>
          <w:szCs w:val="24"/>
          <w:lang w:eastAsia="ru-RU"/>
        </w:rPr>
        <w:t>4. Схема водоснабжения</w:t>
      </w:r>
    </w:p>
    <w:p w:rsidR="00304639" w:rsidRPr="00304639" w:rsidRDefault="00304639" w:rsidP="00304639">
      <w:pPr>
        <w:adjustRightInd w:val="0"/>
        <w:ind w:firstLine="567"/>
        <w:jc w:val="both"/>
        <w:rPr>
          <w:rFonts w:ascii="Arial" w:eastAsia="Times New Roman" w:hAnsi="Arial" w:cs="Arial"/>
          <w:b/>
          <w:color w:val="000000"/>
          <w:sz w:val="18"/>
          <w:szCs w:val="24"/>
          <w:lang w:eastAsia="ru-RU"/>
        </w:rPr>
      </w:pPr>
      <w:r w:rsidRPr="00304639">
        <w:rPr>
          <w:rFonts w:ascii="Arial" w:eastAsia="Times New Roman" w:hAnsi="Arial" w:cs="Arial"/>
          <w:b/>
          <w:color w:val="000000"/>
          <w:sz w:val="18"/>
          <w:szCs w:val="24"/>
          <w:lang w:eastAsia="ru-RU"/>
        </w:rPr>
        <w:t xml:space="preserve">4.1. Существующее положение в сфере водоснабжения, балансы производительности сооружений системы водоснабжения и потребления </w:t>
      </w:r>
      <w:r w:rsidRPr="00304639">
        <w:rPr>
          <w:rFonts w:ascii="Arial" w:eastAsia="Times New Roman" w:hAnsi="Arial" w:cs="Arial"/>
          <w:b/>
          <w:color w:val="000000"/>
          <w:sz w:val="18"/>
          <w:szCs w:val="24"/>
          <w:lang w:eastAsia="ru-RU"/>
        </w:rPr>
        <w:lastRenderedPageBreak/>
        <w:t xml:space="preserve">воды, удельное водопотребление. </w:t>
      </w:r>
    </w:p>
    <w:p w:rsidR="00304639" w:rsidRPr="00304639" w:rsidRDefault="00304639" w:rsidP="00304639">
      <w:pPr>
        <w:widowControl/>
        <w:autoSpaceDE/>
        <w:autoSpaceDN/>
        <w:ind w:firstLine="567"/>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В состав </w:t>
      </w:r>
      <w:proofErr w:type="spellStart"/>
      <w:r w:rsidRPr="00304639">
        <w:rPr>
          <w:rFonts w:ascii="Arial" w:eastAsia="Times New Roman" w:hAnsi="Arial" w:cs="Arial"/>
          <w:sz w:val="18"/>
          <w:szCs w:val="24"/>
          <w:lang w:eastAsia="ru-RU"/>
        </w:rPr>
        <w:t>Нижнебайгорского</w:t>
      </w:r>
      <w:proofErr w:type="spellEnd"/>
      <w:r w:rsidRPr="00304639">
        <w:rPr>
          <w:rFonts w:ascii="Arial" w:eastAsia="Times New Roman" w:hAnsi="Arial" w:cs="Arial"/>
          <w:sz w:val="18"/>
          <w:szCs w:val="24"/>
          <w:lang w:eastAsia="ru-RU"/>
        </w:rPr>
        <w:t xml:space="preserve"> сельского поселения входят 2 </w:t>
      </w:r>
      <w:proofErr w:type="gramStart"/>
      <w:r w:rsidRPr="00304639">
        <w:rPr>
          <w:rFonts w:ascii="Arial" w:eastAsia="Times New Roman" w:hAnsi="Arial" w:cs="Arial"/>
          <w:sz w:val="18"/>
          <w:szCs w:val="24"/>
          <w:lang w:eastAsia="ru-RU"/>
        </w:rPr>
        <w:t>населенных</w:t>
      </w:r>
      <w:proofErr w:type="gramEnd"/>
      <w:r w:rsidRPr="00304639">
        <w:rPr>
          <w:rFonts w:ascii="Arial" w:eastAsia="Times New Roman" w:hAnsi="Arial" w:cs="Arial"/>
          <w:sz w:val="18"/>
          <w:szCs w:val="24"/>
          <w:lang w:eastAsia="ru-RU"/>
        </w:rPr>
        <w:t xml:space="preserve"> пункта: Верхняя и Нижняя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sz w:val="18"/>
          <w:szCs w:val="24"/>
          <w:lang w:eastAsia="ru-RU"/>
        </w:rPr>
        <w:t xml:space="preserve">         В настоящее время источником водоснабжения потребителей </w:t>
      </w:r>
      <w:proofErr w:type="gramStart"/>
      <w:r w:rsidRPr="00304639">
        <w:rPr>
          <w:rFonts w:ascii="Arial" w:eastAsia="Times New Roman" w:hAnsi="Arial" w:cs="Arial"/>
          <w:sz w:val="18"/>
          <w:szCs w:val="24"/>
          <w:lang w:eastAsia="ru-RU"/>
        </w:rPr>
        <w:t>с</w:t>
      </w:r>
      <w:proofErr w:type="gramEnd"/>
      <w:r w:rsidRPr="00304639">
        <w:rPr>
          <w:rFonts w:ascii="Arial" w:eastAsia="Times New Roman" w:hAnsi="Arial" w:cs="Arial"/>
          <w:sz w:val="18"/>
          <w:szCs w:val="24"/>
          <w:lang w:eastAsia="ru-RU"/>
        </w:rPr>
        <w:t xml:space="preserve">. </w:t>
      </w:r>
      <w:proofErr w:type="gramStart"/>
      <w:r w:rsidRPr="00304639">
        <w:rPr>
          <w:rFonts w:ascii="Arial" w:eastAsia="Times New Roman" w:hAnsi="Arial" w:cs="Arial"/>
          <w:sz w:val="18"/>
          <w:szCs w:val="24"/>
          <w:lang w:eastAsia="ru-RU"/>
        </w:rPr>
        <w:t>Нижняя</w:t>
      </w:r>
      <w:proofErr w:type="gramEnd"/>
      <w:r w:rsidRPr="00304639">
        <w:rPr>
          <w:rFonts w:ascii="Arial" w:eastAsia="Times New Roman" w:hAnsi="Arial" w:cs="Arial"/>
          <w:sz w:val="18"/>
          <w:szCs w:val="24"/>
          <w:lang w:eastAsia="ru-RU"/>
        </w:rPr>
        <w:t xml:space="preserve">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являются артезианская скважина глубиной 50 м и шахтные колодцы частного пользования. </w:t>
      </w:r>
      <w:proofErr w:type="gramStart"/>
      <w:r w:rsidRPr="00304639">
        <w:rPr>
          <w:rFonts w:ascii="Arial" w:eastAsia="Times New Roman" w:hAnsi="Arial" w:cs="Arial"/>
          <w:sz w:val="18"/>
          <w:szCs w:val="24"/>
          <w:lang w:eastAsia="ru-RU"/>
        </w:rPr>
        <w:t>Высота водонапорной башни -9 м, ёмкость  20 м</w:t>
      </w:r>
      <w:r w:rsidRPr="00304639">
        <w:rPr>
          <w:rFonts w:ascii="Arial" w:eastAsia="Times New Roman" w:hAnsi="Arial" w:cs="Arial"/>
          <w:sz w:val="18"/>
          <w:szCs w:val="24"/>
          <w:vertAlign w:val="superscript"/>
          <w:lang w:eastAsia="ru-RU"/>
        </w:rPr>
        <w:t>3</w:t>
      </w:r>
      <w:r w:rsidRPr="00304639">
        <w:rPr>
          <w:rFonts w:ascii="Arial" w:eastAsia="Times New Roman" w:hAnsi="Arial" w:cs="Arial"/>
          <w:sz w:val="18"/>
          <w:szCs w:val="24"/>
          <w:lang w:eastAsia="ru-RU"/>
        </w:rPr>
        <w:t>,</w:t>
      </w:r>
      <w:r w:rsidRPr="00304639">
        <w:rPr>
          <w:rFonts w:ascii="Arial" w:eastAsia="Times New Roman" w:hAnsi="Arial" w:cs="Arial"/>
          <w:sz w:val="18"/>
          <w:szCs w:val="24"/>
          <w:vertAlign w:val="superscript"/>
          <w:lang w:eastAsia="ru-RU"/>
        </w:rPr>
        <w:t xml:space="preserve"> </w:t>
      </w:r>
      <w:r w:rsidRPr="00304639">
        <w:rPr>
          <w:rFonts w:ascii="Arial" w:eastAsia="Times New Roman" w:hAnsi="Arial" w:cs="Arial"/>
          <w:color w:val="000000"/>
          <w:sz w:val="18"/>
          <w:szCs w:val="24"/>
          <w:lang w:eastAsia="ru-RU"/>
        </w:rPr>
        <w:t xml:space="preserve"> Протяженность водопроводных сетей  составляет 3,1 км, в том числе: чугун диаметром 100 мм – 2,830 км, асбестоцемент диаметром </w:t>
      </w:r>
      <w:smartTag w:uri="urn:schemas-microsoft-com:office:smarttags" w:element="metricconverter">
        <w:smartTagPr>
          <w:attr w:name="ProductID" w:val="100 мм"/>
        </w:smartTagPr>
        <w:r w:rsidRPr="00304639">
          <w:rPr>
            <w:rFonts w:ascii="Arial" w:eastAsia="Times New Roman" w:hAnsi="Arial" w:cs="Arial"/>
            <w:color w:val="000000"/>
            <w:sz w:val="18"/>
            <w:szCs w:val="24"/>
            <w:lang w:eastAsia="ru-RU"/>
          </w:rPr>
          <w:t>100 мм</w:t>
        </w:r>
      </w:smartTag>
      <w:r w:rsidRPr="00304639">
        <w:rPr>
          <w:rFonts w:ascii="Arial" w:eastAsia="Times New Roman" w:hAnsi="Arial" w:cs="Arial"/>
          <w:color w:val="000000"/>
          <w:sz w:val="18"/>
          <w:szCs w:val="24"/>
          <w:lang w:eastAsia="ru-RU"/>
        </w:rPr>
        <w:t xml:space="preserve"> – 0,27 км, Из скважины вода насосом подается в водонапорную башню и далее </w:t>
      </w:r>
      <w:r w:rsidRPr="00304639">
        <w:rPr>
          <w:rFonts w:ascii="Arial" w:eastAsia="Times New Roman" w:hAnsi="Arial" w:cs="Arial"/>
          <w:sz w:val="18"/>
          <w:szCs w:val="24"/>
          <w:lang w:eastAsia="ru-RU"/>
        </w:rPr>
        <w:t xml:space="preserve">под давлением, созданным высотой башни, вода поступает в тупиковую </w:t>
      </w:r>
      <w:r w:rsidRPr="00304639">
        <w:rPr>
          <w:rFonts w:ascii="Arial" w:eastAsia="Times New Roman" w:hAnsi="Arial" w:cs="Arial"/>
          <w:color w:val="000000"/>
          <w:sz w:val="18"/>
          <w:szCs w:val="24"/>
          <w:lang w:eastAsia="ru-RU"/>
        </w:rPr>
        <w:t xml:space="preserve"> сеть хозяйственно-питьевого водопровода населенного пункта.</w:t>
      </w:r>
      <w:proofErr w:type="gramEnd"/>
      <w:r w:rsidRPr="00304639">
        <w:rPr>
          <w:rFonts w:ascii="Arial" w:eastAsia="Times New Roman" w:hAnsi="Arial" w:cs="Arial"/>
          <w:color w:val="000000"/>
          <w:sz w:val="18"/>
          <w:szCs w:val="24"/>
          <w:lang w:eastAsia="ru-RU"/>
        </w:rPr>
        <w:t xml:space="preserve"> Производительность насоса составляет 10 м3/час. На сети установлены водоразборные колонки общего пользования. </w:t>
      </w:r>
      <w:proofErr w:type="gramStart"/>
      <w:r w:rsidRPr="00304639">
        <w:rPr>
          <w:rFonts w:ascii="Arial" w:eastAsia="Times New Roman" w:hAnsi="Arial" w:cs="Arial"/>
          <w:color w:val="000000"/>
          <w:sz w:val="18"/>
          <w:szCs w:val="24"/>
          <w:lang w:eastAsia="ru-RU"/>
        </w:rPr>
        <w:t>К сети хозяйственно-питьевого водопровода подключены 50 домов по ул. Мира и ул. Московская, а 7 домов пользуются водозаборными колонками, а также</w:t>
      </w:r>
      <w:r w:rsidRPr="00304639">
        <w:rPr>
          <w:rFonts w:ascii="Arial" w:eastAsia="Times New Roman" w:hAnsi="Arial" w:cs="Arial"/>
          <w:sz w:val="18"/>
          <w:szCs w:val="24"/>
          <w:lang w:eastAsia="ru-RU"/>
        </w:rPr>
        <w:t xml:space="preserve"> основная образовательная школа.</w:t>
      </w:r>
      <w:proofErr w:type="gramEnd"/>
      <w:r w:rsidRPr="00304639">
        <w:rPr>
          <w:rFonts w:ascii="Arial" w:eastAsia="Times New Roman" w:hAnsi="Arial" w:cs="Arial"/>
          <w:color w:val="000000"/>
          <w:sz w:val="18"/>
          <w:szCs w:val="24"/>
          <w:lang w:eastAsia="ru-RU"/>
        </w:rPr>
        <w:t xml:space="preserve">  </w:t>
      </w:r>
      <w:r w:rsidRPr="00304639">
        <w:rPr>
          <w:rFonts w:ascii="Arial" w:eastAsia="Times New Roman" w:hAnsi="Arial" w:cs="Arial"/>
          <w:sz w:val="18"/>
          <w:szCs w:val="24"/>
          <w:lang w:eastAsia="ru-RU"/>
        </w:rPr>
        <w:t xml:space="preserve">В селе Верхняя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источником водоснабжения потребителей являются шахтные колодцы частного пользования</w:t>
      </w:r>
      <w:r w:rsidRPr="00304639">
        <w:rPr>
          <w:rFonts w:ascii="Arial" w:eastAsia="Times New Roman" w:hAnsi="Arial" w:cs="Arial"/>
          <w:color w:val="000000"/>
          <w:sz w:val="18"/>
          <w:szCs w:val="24"/>
          <w:lang w:eastAsia="ru-RU"/>
        </w:rPr>
        <w:t>.</w:t>
      </w:r>
    </w:p>
    <w:p w:rsidR="00304639" w:rsidRPr="00304639" w:rsidRDefault="00304639" w:rsidP="00304639">
      <w:pPr>
        <w:widowControl/>
        <w:autoSpaceDE/>
        <w:autoSpaceDN/>
        <w:ind w:firstLine="559"/>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Норма водопотребления для сельских населенных пунктов согласно СНиП 2.04.02-84* - 150 л/</w:t>
      </w:r>
      <w:proofErr w:type="spellStart"/>
      <w:r w:rsidRPr="00304639">
        <w:rPr>
          <w:rFonts w:ascii="Arial" w:eastAsia="Times New Roman" w:hAnsi="Arial" w:cs="Arial"/>
          <w:sz w:val="18"/>
          <w:szCs w:val="24"/>
          <w:lang w:eastAsia="ru-RU"/>
        </w:rPr>
        <w:t>сут</w:t>
      </w:r>
      <w:proofErr w:type="spellEnd"/>
      <w:r w:rsidRPr="00304639">
        <w:rPr>
          <w:rFonts w:ascii="Arial" w:eastAsia="Times New Roman" w:hAnsi="Arial" w:cs="Arial"/>
          <w:sz w:val="18"/>
          <w:szCs w:val="24"/>
          <w:lang w:eastAsia="ru-RU"/>
        </w:rPr>
        <w:t>.</w:t>
      </w:r>
    </w:p>
    <w:p w:rsidR="00304639" w:rsidRPr="00304639" w:rsidRDefault="00304639" w:rsidP="00304639">
      <w:pPr>
        <w:widowControl/>
        <w:tabs>
          <w:tab w:val="left" w:pos="5040"/>
        </w:tabs>
        <w:autoSpaceDE/>
        <w:autoSpaceDN/>
        <w:ind w:firstLine="570"/>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Расход воды на хозяйственно-питьевые нужды села составляет 60 м</w:t>
      </w:r>
      <w:r w:rsidRPr="00304639">
        <w:rPr>
          <w:rFonts w:ascii="Arial" w:eastAsia="Times New Roman" w:hAnsi="Arial" w:cs="Arial"/>
          <w:sz w:val="18"/>
          <w:szCs w:val="24"/>
          <w:vertAlign w:val="superscript"/>
          <w:lang w:eastAsia="ru-RU"/>
        </w:rPr>
        <w:t>3</w:t>
      </w:r>
      <w:r w:rsidRPr="00304639">
        <w:rPr>
          <w:rFonts w:ascii="Arial" w:eastAsia="Times New Roman" w:hAnsi="Arial" w:cs="Arial"/>
          <w:sz w:val="18"/>
          <w:szCs w:val="24"/>
          <w:lang w:eastAsia="ru-RU"/>
        </w:rPr>
        <w:t>/</w:t>
      </w:r>
      <w:proofErr w:type="spellStart"/>
      <w:r w:rsidRPr="00304639">
        <w:rPr>
          <w:rFonts w:ascii="Arial" w:eastAsia="Times New Roman" w:hAnsi="Arial" w:cs="Arial"/>
          <w:sz w:val="18"/>
          <w:szCs w:val="24"/>
          <w:lang w:eastAsia="ru-RU"/>
        </w:rPr>
        <w:t>сут</w:t>
      </w:r>
      <w:proofErr w:type="spellEnd"/>
      <w:r w:rsidRPr="00304639">
        <w:rPr>
          <w:rFonts w:ascii="Arial" w:eastAsia="Times New Roman" w:hAnsi="Arial" w:cs="Arial"/>
          <w:sz w:val="18"/>
          <w:szCs w:val="24"/>
          <w:lang w:eastAsia="ru-RU"/>
        </w:rPr>
        <w:t>.</w:t>
      </w:r>
    </w:p>
    <w:p w:rsidR="00304639" w:rsidRPr="00304639" w:rsidRDefault="00304639" w:rsidP="00304639">
      <w:pPr>
        <w:widowControl/>
        <w:autoSpaceDE/>
        <w:autoSpaceDN/>
        <w:ind w:right="-21" w:firstLine="708"/>
        <w:jc w:val="both"/>
        <w:rPr>
          <w:rFonts w:ascii="Arial" w:eastAsia="Times New Roman" w:hAnsi="Arial" w:cs="Arial"/>
          <w:b/>
          <w:color w:val="000000"/>
          <w:sz w:val="18"/>
          <w:szCs w:val="24"/>
          <w:lang w:eastAsia="ru-RU"/>
        </w:rPr>
      </w:pPr>
      <w:r w:rsidRPr="00304639">
        <w:rPr>
          <w:rFonts w:ascii="Arial" w:eastAsia="Times New Roman" w:hAnsi="Arial" w:cs="Arial"/>
          <w:b/>
          <w:color w:val="000000"/>
          <w:sz w:val="18"/>
          <w:szCs w:val="24"/>
          <w:lang w:eastAsia="ru-RU"/>
        </w:rPr>
        <w:t>4.2. Предложения по строительству, реконструкции и модернизации объектов систем водоснабжения.</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w:t>
      </w:r>
      <w:r w:rsidRPr="00304639">
        <w:rPr>
          <w:rFonts w:ascii="Arial" w:eastAsia="Times New Roman" w:hAnsi="Arial" w:cs="Arial"/>
          <w:sz w:val="18"/>
          <w:szCs w:val="24"/>
          <w:lang w:eastAsia="ru-RU"/>
        </w:rPr>
        <w:tab/>
        <w:t xml:space="preserve"> Источником водоснабжения потребителей существующей застройки села Нижняя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являются существующая скважина, водозаборные колонки и шахтные колодцы общего и частного пользования. Для обеспечения бесперебойной работы системы хозяйственно-питьевого водоснабжения существующей  и проектируемой застройки предусматривается: </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 капремонт существующих водопроводных сетей и сооружений с увеличением пропускной    способности по мере необходимости;</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  строительство новых колодцев, водонапорных башен и водопроводных сетей.</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w:t>
      </w:r>
      <w:r w:rsidRPr="00304639">
        <w:rPr>
          <w:rFonts w:ascii="Arial" w:eastAsia="Times New Roman" w:hAnsi="Arial" w:cs="Arial"/>
          <w:sz w:val="18"/>
          <w:szCs w:val="24"/>
          <w:lang w:eastAsia="ru-RU"/>
        </w:rPr>
        <w:tab/>
        <w:t xml:space="preserve">Водоснабжение потребителей существующей застройки в селе Верхняя </w:t>
      </w:r>
      <w:proofErr w:type="spellStart"/>
      <w:r w:rsidRPr="00304639">
        <w:rPr>
          <w:rFonts w:ascii="Arial" w:eastAsia="Times New Roman" w:hAnsi="Arial" w:cs="Arial"/>
          <w:sz w:val="18"/>
          <w:szCs w:val="24"/>
          <w:lang w:eastAsia="ru-RU"/>
        </w:rPr>
        <w:t>Байгора</w:t>
      </w:r>
      <w:proofErr w:type="spellEnd"/>
      <w:r w:rsidRPr="00304639">
        <w:rPr>
          <w:rFonts w:ascii="Arial" w:eastAsia="Times New Roman" w:hAnsi="Arial" w:cs="Arial"/>
          <w:sz w:val="18"/>
          <w:szCs w:val="24"/>
          <w:lang w:eastAsia="ru-RU"/>
        </w:rPr>
        <w:t xml:space="preserve">  предусматривается из проектируемых индивидуальных скважин и шахтных колодцев общего и частного пользования.</w:t>
      </w:r>
    </w:p>
    <w:p w:rsidR="00304639" w:rsidRPr="00304639" w:rsidRDefault="00304639" w:rsidP="00304639">
      <w:pPr>
        <w:widowControl/>
        <w:autoSpaceDE/>
        <w:autoSpaceDN/>
        <w:ind w:left="-180" w:right="-21" w:firstLine="888"/>
        <w:jc w:val="both"/>
        <w:rPr>
          <w:rFonts w:ascii="Arial" w:eastAsia="Times New Roman" w:hAnsi="Arial" w:cs="Arial"/>
          <w:b/>
          <w:color w:val="000000"/>
          <w:sz w:val="18"/>
          <w:szCs w:val="24"/>
          <w:lang w:eastAsia="ru-RU"/>
        </w:rPr>
      </w:pPr>
    </w:p>
    <w:p w:rsidR="00304639" w:rsidRPr="00304639" w:rsidRDefault="00304639" w:rsidP="00304639">
      <w:pPr>
        <w:widowControl/>
        <w:autoSpaceDE/>
        <w:autoSpaceDN/>
        <w:ind w:right="-21" w:firstLine="708"/>
        <w:jc w:val="both"/>
        <w:rPr>
          <w:rFonts w:ascii="Arial" w:eastAsia="Times New Roman" w:hAnsi="Arial" w:cs="Arial"/>
          <w:b/>
          <w:color w:val="000000"/>
          <w:sz w:val="18"/>
          <w:szCs w:val="24"/>
          <w:lang w:eastAsia="ru-RU"/>
        </w:rPr>
      </w:pPr>
      <w:r w:rsidRPr="00304639">
        <w:rPr>
          <w:rFonts w:ascii="Arial" w:eastAsia="Times New Roman" w:hAnsi="Arial" w:cs="Arial"/>
          <w:b/>
          <w:color w:val="000000"/>
          <w:sz w:val="18"/>
          <w:szCs w:val="24"/>
          <w:lang w:eastAsia="ru-RU"/>
        </w:rPr>
        <w:t>4.3. Экологические аспекты  мероприятий по строительству и реконструкции объектов централизованной системы водоснабжения.</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w:t>
      </w:r>
      <w:r w:rsidRPr="00304639">
        <w:rPr>
          <w:rFonts w:ascii="Arial" w:eastAsia="Times New Roman" w:hAnsi="Arial" w:cs="Arial"/>
          <w:sz w:val="18"/>
          <w:szCs w:val="24"/>
          <w:lang w:eastAsia="ru-RU"/>
        </w:rPr>
        <w:tab/>
        <w:t xml:space="preserve"> Месторасположение, количество и производительность  скважин решается на следующих стадиях проектирования.</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При этом необходимо:</w:t>
      </w:r>
    </w:p>
    <w:p w:rsidR="00304639" w:rsidRPr="00304639" w:rsidRDefault="00304639" w:rsidP="00304639">
      <w:pPr>
        <w:widowControl/>
        <w:numPr>
          <w:ilvl w:val="12"/>
          <w:numId w:val="0"/>
        </w:numPr>
        <w:autoSpaceDE/>
        <w:autoSpaceDN/>
        <w:ind w:firstLine="851"/>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1. Выполнить паспортизацию  вновь отрытых шахтных колодцев, произвести анализы воды из колодцев на соответствие ее ГОСТу «Вода питьевая»</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В том случае если вода соответствует ГОСТу, водоснабжение потребителей  проектируемой  </w:t>
      </w:r>
      <w:proofErr w:type="gramStart"/>
      <w:r w:rsidRPr="00304639">
        <w:rPr>
          <w:rFonts w:ascii="Arial" w:eastAsia="Times New Roman" w:hAnsi="Arial" w:cs="Arial"/>
          <w:sz w:val="18"/>
          <w:szCs w:val="24"/>
          <w:lang w:eastAsia="ru-RU"/>
        </w:rPr>
        <w:t>застройки</w:t>
      </w:r>
      <w:proofErr w:type="gramEnd"/>
      <w:r w:rsidRPr="00304639">
        <w:rPr>
          <w:rFonts w:ascii="Arial" w:eastAsia="Times New Roman" w:hAnsi="Arial" w:cs="Arial"/>
          <w:sz w:val="18"/>
          <w:szCs w:val="24"/>
          <w:lang w:eastAsia="ru-RU"/>
        </w:rPr>
        <w:t xml:space="preserve">   возможно осуществлять из колодцев. Для подачи воды из колодца непосредственно потребителю, в доме устанавливается водопроводная насосная станция с баком для воды (емкость бака от </w:t>
      </w:r>
      <w:smartTag w:uri="urn:schemas-microsoft-com:office:smarttags" w:element="metricconverter">
        <w:smartTagPr>
          <w:attr w:name="ProductID" w:val="9 литров"/>
        </w:smartTagPr>
        <w:r w:rsidRPr="00304639">
          <w:rPr>
            <w:rFonts w:ascii="Arial" w:eastAsia="Times New Roman" w:hAnsi="Arial" w:cs="Arial"/>
            <w:sz w:val="18"/>
            <w:szCs w:val="24"/>
            <w:lang w:eastAsia="ru-RU"/>
          </w:rPr>
          <w:t>9 литров</w:t>
        </w:r>
      </w:smartTag>
      <w:r w:rsidRPr="00304639">
        <w:rPr>
          <w:rFonts w:ascii="Arial" w:eastAsia="Times New Roman" w:hAnsi="Arial" w:cs="Arial"/>
          <w:sz w:val="18"/>
          <w:szCs w:val="24"/>
          <w:lang w:eastAsia="ru-RU"/>
        </w:rPr>
        <w:t xml:space="preserve"> до 25). Для обеззараживания подаваемой воды, если это необходимо, установить бактерицидные фильтры после насосной установки.</w:t>
      </w:r>
    </w:p>
    <w:p w:rsidR="00304639" w:rsidRPr="00304639" w:rsidRDefault="00304639" w:rsidP="00304639">
      <w:pPr>
        <w:widowControl/>
        <w:numPr>
          <w:ilvl w:val="12"/>
          <w:numId w:val="0"/>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2.  Произвести анализы воды из скважины на соответствие ее ГОСТу «Вода питьевая». В том случае если вода не соответствует ГОСТу, необходимо предусмотреть очистные установки с необходимой степенью очистки и обеззараживанием.</w:t>
      </w:r>
    </w:p>
    <w:p w:rsidR="00304639" w:rsidRPr="00304639" w:rsidRDefault="00304639" w:rsidP="00304639">
      <w:pPr>
        <w:widowControl/>
        <w:numPr>
          <w:ilvl w:val="12"/>
          <w:numId w:val="0"/>
        </w:numPr>
        <w:autoSpaceDE/>
        <w:autoSpaceDN/>
        <w:ind w:firstLine="708"/>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Вокруг артезианских скважин должны быть оборудованы зоны санитарной охраны из трех поясов.</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Первый пояс зоны санитарной охраны (зона строго режима) включает площадку вокруг скважины радиусом </w:t>
      </w:r>
      <w:r w:rsidRPr="00304639">
        <w:rPr>
          <w:rFonts w:ascii="Arial" w:eastAsia="Times New Roman" w:hAnsi="Arial" w:cs="Arial"/>
          <w:sz w:val="18"/>
          <w:szCs w:val="24"/>
          <w:lang w:eastAsia="ru-RU"/>
        </w:rPr>
        <w:lastRenderedPageBreak/>
        <w:t xml:space="preserve">50м, ограждаемую забором высотой 1,2м. Территория должна быть </w:t>
      </w:r>
      <w:proofErr w:type="gramStart"/>
      <w:r w:rsidRPr="00304639">
        <w:rPr>
          <w:rFonts w:ascii="Arial" w:eastAsia="Times New Roman" w:hAnsi="Arial" w:cs="Arial"/>
          <w:sz w:val="18"/>
          <w:szCs w:val="24"/>
          <w:lang w:eastAsia="ru-RU"/>
        </w:rPr>
        <w:t>спланирована и озеленена</w:t>
      </w:r>
      <w:proofErr w:type="gramEnd"/>
      <w:r w:rsidRPr="00304639">
        <w:rPr>
          <w:rFonts w:ascii="Arial" w:eastAsia="Times New Roman" w:hAnsi="Arial" w:cs="Arial"/>
          <w:sz w:val="18"/>
          <w:szCs w:val="24"/>
          <w:lang w:eastAsia="ru-RU"/>
        </w:rPr>
        <w:t>.</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На территории первого пояса запрещается:</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проживание людей</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содержание и выпас скота и птиц</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строительство зданий и сооружений, не имеющих прямого отношения к водопроводу</w:t>
      </w:r>
    </w:p>
    <w:p w:rsidR="00304639" w:rsidRPr="00304639" w:rsidRDefault="00304639" w:rsidP="00304639">
      <w:pPr>
        <w:widowControl/>
        <w:autoSpaceDE/>
        <w:autoSpaceDN/>
        <w:ind w:left="360"/>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осмотр и проверка на </w:t>
      </w:r>
      <w:proofErr w:type="spellStart"/>
      <w:r w:rsidRPr="00304639">
        <w:rPr>
          <w:rFonts w:ascii="Arial" w:eastAsia="Times New Roman" w:hAnsi="Arial" w:cs="Arial"/>
          <w:sz w:val="18"/>
          <w:szCs w:val="24"/>
          <w:lang w:eastAsia="ru-RU"/>
        </w:rPr>
        <w:t>бациллоопасность</w:t>
      </w:r>
      <w:proofErr w:type="spellEnd"/>
      <w:r w:rsidRPr="00304639">
        <w:rPr>
          <w:rFonts w:ascii="Arial" w:eastAsia="Times New Roman" w:hAnsi="Arial" w:cs="Arial"/>
          <w:sz w:val="18"/>
          <w:szCs w:val="24"/>
          <w:lang w:eastAsia="ru-RU"/>
        </w:rPr>
        <w:t>.</w:t>
      </w:r>
    </w:p>
    <w:p w:rsidR="00304639" w:rsidRPr="00304639" w:rsidRDefault="00304639" w:rsidP="00304639">
      <w:pPr>
        <w:widowControl/>
        <w:autoSpaceDE/>
        <w:autoSpaceDN/>
        <w:ind w:left="360"/>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Территория площадки </w:t>
      </w:r>
      <w:proofErr w:type="gramStart"/>
      <w:r w:rsidRPr="00304639">
        <w:rPr>
          <w:rFonts w:ascii="Arial" w:eastAsia="Times New Roman" w:hAnsi="Arial" w:cs="Arial"/>
          <w:sz w:val="18"/>
          <w:szCs w:val="24"/>
          <w:lang w:eastAsia="ru-RU"/>
        </w:rPr>
        <w:t>очищается от мусора и нечистот и обеззараживается</w:t>
      </w:r>
      <w:proofErr w:type="gramEnd"/>
      <w:r w:rsidRPr="00304639">
        <w:rPr>
          <w:rFonts w:ascii="Arial" w:eastAsia="Times New Roman" w:hAnsi="Arial" w:cs="Arial"/>
          <w:sz w:val="18"/>
          <w:szCs w:val="24"/>
          <w:lang w:eastAsia="ru-RU"/>
        </w:rPr>
        <w:t xml:space="preserve"> хлорной известью.</w:t>
      </w:r>
    </w:p>
    <w:p w:rsidR="00304639" w:rsidRPr="00304639" w:rsidRDefault="00304639" w:rsidP="00304639">
      <w:pPr>
        <w:widowControl/>
        <w:autoSpaceDE/>
        <w:autoSpaceDN/>
        <w:ind w:left="360"/>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На территории зоны второго пояса радиусом 150м предусматриваются следующие санитарно-технические мероприятия: </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всякое строительство, промышленное и жилищное, подлежит размещать по согласованию с </w:t>
      </w:r>
      <w:proofErr w:type="spellStart"/>
      <w:r w:rsidRPr="00304639">
        <w:rPr>
          <w:rFonts w:ascii="Arial" w:eastAsia="Times New Roman" w:hAnsi="Arial" w:cs="Arial"/>
          <w:sz w:val="18"/>
          <w:szCs w:val="24"/>
          <w:lang w:eastAsia="ru-RU"/>
        </w:rPr>
        <w:t>территориальньным</w:t>
      </w:r>
      <w:proofErr w:type="spellEnd"/>
      <w:r w:rsidRPr="00304639">
        <w:rPr>
          <w:rFonts w:ascii="Arial" w:eastAsia="Times New Roman" w:hAnsi="Arial" w:cs="Arial"/>
          <w:sz w:val="18"/>
          <w:szCs w:val="24"/>
          <w:lang w:eastAsia="ru-RU"/>
        </w:rPr>
        <w:t xml:space="preserve"> отделом Управления </w:t>
      </w:r>
      <w:proofErr w:type="spellStart"/>
      <w:r w:rsidRPr="00304639">
        <w:rPr>
          <w:rFonts w:ascii="Arial" w:eastAsia="Times New Roman" w:hAnsi="Arial" w:cs="Arial"/>
          <w:sz w:val="18"/>
          <w:szCs w:val="24"/>
          <w:lang w:eastAsia="ru-RU"/>
        </w:rPr>
        <w:t>Роспотребнадзора</w:t>
      </w:r>
      <w:proofErr w:type="spellEnd"/>
      <w:r w:rsidRPr="00304639">
        <w:rPr>
          <w:rFonts w:ascii="Arial" w:eastAsia="Times New Roman" w:hAnsi="Arial" w:cs="Arial"/>
          <w:sz w:val="18"/>
          <w:szCs w:val="24"/>
          <w:lang w:eastAsia="ru-RU"/>
        </w:rPr>
        <w:t xml:space="preserve"> по Воронежской области Верхнехавского муниципального района.</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при застройке зоны второго пояса следует содержать в чистоте и опрятности все улицы и дворы, не допускать их антисанитарного состояния</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На территории второго пояса зоны санитарной охраны запрещается:</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загрязнение территории нечистотами, мусором, навозом, промышленными отходами</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размещение складов горюче-смазочных материалов, ядохимикатов и минеральных удобрений, </w:t>
      </w:r>
      <w:proofErr w:type="spellStart"/>
      <w:r w:rsidRPr="00304639">
        <w:rPr>
          <w:rFonts w:ascii="Arial" w:eastAsia="Times New Roman" w:hAnsi="Arial" w:cs="Arial"/>
          <w:sz w:val="18"/>
          <w:szCs w:val="24"/>
          <w:lang w:eastAsia="ru-RU"/>
        </w:rPr>
        <w:t>шламохранилищ</w:t>
      </w:r>
      <w:proofErr w:type="spellEnd"/>
      <w:r w:rsidRPr="00304639">
        <w:rPr>
          <w:rFonts w:ascii="Arial" w:eastAsia="Times New Roman" w:hAnsi="Arial" w:cs="Arial"/>
          <w:sz w:val="18"/>
          <w:szCs w:val="24"/>
          <w:lang w:eastAsia="ru-RU"/>
        </w:rPr>
        <w:t xml:space="preserve"> и других объектов, которые могут вызвать химическое загрязнение источников водоснабжения</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применение удобрений и ядохимикатов</w:t>
      </w:r>
      <w:r w:rsidRPr="00304639">
        <w:rPr>
          <w:rFonts w:ascii="Arial" w:eastAsia="Times New Roman" w:hAnsi="Arial" w:cs="Arial"/>
          <w:color w:val="FF0000"/>
          <w:sz w:val="18"/>
          <w:szCs w:val="24"/>
          <w:lang w:eastAsia="ru-RU"/>
        </w:rPr>
        <w:t xml:space="preserve"> </w:t>
      </w:r>
    </w:p>
    <w:p w:rsidR="00304639" w:rsidRPr="00304639" w:rsidRDefault="00304639" w:rsidP="00304639">
      <w:pPr>
        <w:widowControl/>
        <w:autoSpaceDE/>
        <w:autoSpaceDN/>
        <w:ind w:left="360"/>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На территории третьего  пояса  зоны подземного источника необходимо предусматривать следующие санитарно-технические мероприятия: </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осуществляется регулирование отведения территорий для населённых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w:t>
      </w:r>
      <w:proofErr w:type="gramStart"/>
      <w:r w:rsidRPr="00304639">
        <w:rPr>
          <w:rFonts w:ascii="Arial" w:eastAsia="Times New Roman" w:hAnsi="Arial" w:cs="Arial"/>
          <w:sz w:val="18"/>
          <w:szCs w:val="24"/>
          <w:lang w:eastAsia="ru-RU"/>
        </w:rPr>
        <w:t>степени опасности загрязнения источников водоснабжения</w:t>
      </w:r>
      <w:proofErr w:type="gramEnd"/>
      <w:r w:rsidRPr="00304639">
        <w:rPr>
          <w:rFonts w:ascii="Arial" w:eastAsia="Times New Roman" w:hAnsi="Arial" w:cs="Arial"/>
          <w:sz w:val="18"/>
          <w:szCs w:val="24"/>
          <w:lang w:eastAsia="ru-RU"/>
        </w:rPr>
        <w:t xml:space="preserve"> сточными водами.</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размещение складов горюче-смазочных материалов, ядохимикатов и минеральных удобрений, </w:t>
      </w:r>
      <w:proofErr w:type="spellStart"/>
      <w:r w:rsidRPr="00304639">
        <w:rPr>
          <w:rFonts w:ascii="Arial" w:eastAsia="Times New Roman" w:hAnsi="Arial" w:cs="Arial"/>
          <w:sz w:val="18"/>
          <w:szCs w:val="24"/>
          <w:lang w:eastAsia="ru-RU"/>
        </w:rPr>
        <w:t>шламохранилищ</w:t>
      </w:r>
      <w:proofErr w:type="spellEnd"/>
      <w:r w:rsidRPr="00304639">
        <w:rPr>
          <w:rFonts w:ascii="Arial" w:eastAsia="Times New Roman" w:hAnsi="Arial" w:cs="Arial"/>
          <w:sz w:val="18"/>
          <w:szCs w:val="24"/>
          <w:lang w:eastAsia="ru-RU"/>
        </w:rPr>
        <w:t xml:space="preserve"> и других объектов, которые могут вызвать химическое загрязнение источников водоснабжения</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выявление</w:t>
      </w:r>
      <w:proofErr w:type="gramStart"/>
      <w:r w:rsidRPr="00304639">
        <w:rPr>
          <w:rFonts w:ascii="Arial" w:eastAsia="Times New Roman" w:hAnsi="Arial" w:cs="Arial"/>
          <w:sz w:val="18"/>
          <w:szCs w:val="24"/>
          <w:lang w:eastAsia="ru-RU"/>
        </w:rPr>
        <w:t>.</w:t>
      </w:r>
      <w:proofErr w:type="gramEnd"/>
      <w:r w:rsidRPr="00304639">
        <w:rPr>
          <w:rFonts w:ascii="Arial" w:eastAsia="Times New Roman" w:hAnsi="Arial" w:cs="Arial"/>
          <w:sz w:val="18"/>
          <w:szCs w:val="24"/>
          <w:lang w:eastAsia="ru-RU"/>
        </w:rPr>
        <w:t xml:space="preserve">  </w:t>
      </w:r>
      <w:proofErr w:type="gramStart"/>
      <w:r w:rsidRPr="00304639">
        <w:rPr>
          <w:rFonts w:ascii="Arial" w:eastAsia="Times New Roman" w:hAnsi="Arial" w:cs="Arial"/>
          <w:sz w:val="18"/>
          <w:szCs w:val="24"/>
          <w:lang w:eastAsia="ru-RU"/>
        </w:rPr>
        <w:t>т</w:t>
      </w:r>
      <w:proofErr w:type="gramEnd"/>
      <w:r w:rsidRPr="00304639">
        <w:rPr>
          <w:rFonts w:ascii="Arial" w:eastAsia="Times New Roman" w:hAnsi="Arial" w:cs="Arial"/>
          <w:sz w:val="18"/>
          <w:szCs w:val="24"/>
          <w:lang w:eastAsia="ru-RU"/>
        </w:rPr>
        <w:t>ампонаж или восстановление всех старых, бездействующих,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регулирование  бурения новых скважин</w:t>
      </w:r>
    </w:p>
    <w:p w:rsidR="00304639" w:rsidRPr="00304639" w:rsidRDefault="00304639" w:rsidP="00304639">
      <w:pPr>
        <w:widowControl/>
        <w:numPr>
          <w:ilvl w:val="0"/>
          <w:numId w:val="12"/>
        </w:numPr>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запрещение закачки отработанных вод в подземные пласты, подземного складирования твёрдых отходов и разработки недр земли, а также ликвидацию поглощающих скважин и шахтных колодцев, которые могут загрязнять водоносные пласты.</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Ширину санитарно-защитной полосы водоводов, проходящих по незастроенной территории, надлежит принимать от крайних водоводов:</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 при прокладке в сухих грунтах и диаметре до 1000мм не менее 20м</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lastRenderedPageBreak/>
        <w:t xml:space="preserve">   - в мокрых грунтах – не менее 50м независимо от диаметра </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При прокладке водоводов по застроенной территории ширину полосы по согласованию с органами санитарно-эпидемиологической службы допускается уменьшать.</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В пределах санитарно-защитной полосы должны отсутствовать источники загрязнения почвы и грунтовых вод (уборные, помойные ямы, навозохранилища, приёмники мусора и др.).</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На участках водоводов, где полоса граничит с указанными загрязнителями, следует применять пластмассовые трубы.</w:t>
      </w:r>
    </w:p>
    <w:p w:rsidR="00304639" w:rsidRPr="00304639" w:rsidRDefault="00304639" w:rsidP="00304639">
      <w:pPr>
        <w:widowControl/>
        <w:autoSpaceDE/>
        <w:autoSpaceDN/>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Запрещается прокладка водоводов по территории свалок, полей ассенизации, полей фильтрации, земледельческих полей орошения, кладбищ,</w:t>
      </w:r>
      <w:r w:rsidRPr="00304639">
        <w:rPr>
          <w:rFonts w:ascii="Arial" w:eastAsia="Times New Roman" w:hAnsi="Arial" w:cs="Arial"/>
          <w:color w:val="FF0000"/>
          <w:sz w:val="18"/>
          <w:szCs w:val="24"/>
          <w:lang w:eastAsia="ru-RU"/>
        </w:rPr>
        <w:t xml:space="preserve"> </w:t>
      </w:r>
      <w:r w:rsidRPr="00304639">
        <w:rPr>
          <w:rFonts w:ascii="Arial" w:eastAsia="Times New Roman" w:hAnsi="Arial" w:cs="Arial"/>
          <w:color w:val="000000"/>
          <w:sz w:val="18"/>
          <w:szCs w:val="24"/>
          <w:lang w:eastAsia="ru-RU"/>
        </w:rPr>
        <w:t>скотомогильников, а также по территории промышленных и сельскохозяйственных предприятий.</w:t>
      </w:r>
    </w:p>
    <w:p w:rsidR="00304639" w:rsidRPr="00304639" w:rsidRDefault="00304639" w:rsidP="00304639">
      <w:pPr>
        <w:widowControl/>
        <w:autoSpaceDE/>
        <w:autoSpaceDN/>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 xml:space="preserve">      </w:t>
      </w:r>
      <w:r w:rsidRPr="00304639">
        <w:rPr>
          <w:rFonts w:ascii="Arial" w:eastAsia="Times New Roman" w:hAnsi="Arial" w:cs="Arial"/>
          <w:color w:val="000000"/>
          <w:sz w:val="18"/>
          <w:szCs w:val="24"/>
          <w:lang w:eastAsia="ru-RU"/>
        </w:rPr>
        <w:t>При рабочем проектировании необходимо  разработать проект зон санитарной охраны (ЗСО) источников питьевого водоснабжения и санитарн</w:t>
      </w:r>
      <w:proofErr w:type="gramStart"/>
      <w:r w:rsidRPr="00304639">
        <w:rPr>
          <w:rFonts w:ascii="Arial" w:eastAsia="Times New Roman" w:hAnsi="Arial" w:cs="Arial"/>
          <w:color w:val="000000"/>
          <w:sz w:val="18"/>
          <w:szCs w:val="24"/>
          <w:lang w:eastAsia="ru-RU"/>
        </w:rPr>
        <w:t>о-</w:t>
      </w:r>
      <w:proofErr w:type="gramEnd"/>
      <w:r w:rsidRPr="00304639">
        <w:rPr>
          <w:rFonts w:ascii="Arial" w:eastAsia="Times New Roman" w:hAnsi="Arial" w:cs="Arial"/>
          <w:color w:val="000000"/>
          <w:sz w:val="18"/>
          <w:szCs w:val="24"/>
          <w:lang w:eastAsia="ru-RU"/>
        </w:rPr>
        <w:t xml:space="preserve"> защитных полос водоводов</w:t>
      </w:r>
      <w:r w:rsidRPr="00304639">
        <w:rPr>
          <w:rFonts w:ascii="Arial" w:eastAsia="Times New Roman" w:hAnsi="Arial" w:cs="Arial"/>
          <w:sz w:val="18"/>
          <w:szCs w:val="24"/>
          <w:lang w:eastAsia="ru-RU"/>
        </w:rPr>
        <w:t>.</w:t>
      </w:r>
    </w:p>
    <w:p w:rsidR="00304639" w:rsidRPr="00304639" w:rsidRDefault="00304639" w:rsidP="00304639">
      <w:pPr>
        <w:widowControl/>
        <w:autoSpaceDE/>
        <w:autoSpaceDN/>
        <w:ind w:right="-21" w:firstLine="708"/>
        <w:jc w:val="both"/>
        <w:rPr>
          <w:rFonts w:ascii="Arial" w:eastAsia="Times New Roman" w:hAnsi="Arial" w:cs="Arial"/>
          <w:b/>
          <w:color w:val="000000"/>
          <w:sz w:val="18"/>
          <w:szCs w:val="24"/>
          <w:lang w:eastAsia="ru-RU"/>
        </w:rPr>
      </w:pPr>
      <w:r w:rsidRPr="00304639">
        <w:rPr>
          <w:rFonts w:ascii="Arial" w:eastAsia="Times New Roman" w:hAnsi="Arial" w:cs="Arial"/>
          <w:b/>
          <w:color w:val="000000"/>
          <w:sz w:val="18"/>
          <w:szCs w:val="24"/>
          <w:lang w:eastAsia="ru-RU"/>
        </w:rPr>
        <w:t>5. Схема водоотведения.</w:t>
      </w:r>
    </w:p>
    <w:p w:rsidR="00304639" w:rsidRPr="00304639" w:rsidRDefault="00304639" w:rsidP="00304639">
      <w:pPr>
        <w:widowControl/>
        <w:autoSpaceDE/>
        <w:autoSpaceDN/>
        <w:ind w:right="-21" w:firstLine="708"/>
        <w:jc w:val="both"/>
        <w:rPr>
          <w:rFonts w:ascii="Arial" w:eastAsia="Times New Roman" w:hAnsi="Arial" w:cs="Arial"/>
          <w:b/>
          <w:color w:val="000000"/>
          <w:sz w:val="18"/>
          <w:szCs w:val="24"/>
          <w:lang w:eastAsia="ru-RU"/>
        </w:rPr>
      </w:pPr>
      <w:r w:rsidRPr="00304639">
        <w:rPr>
          <w:rFonts w:ascii="Arial" w:eastAsia="Times New Roman" w:hAnsi="Arial" w:cs="Arial"/>
          <w:b/>
          <w:color w:val="000000"/>
          <w:sz w:val="18"/>
          <w:szCs w:val="24"/>
          <w:lang w:eastAsia="ru-RU"/>
        </w:rPr>
        <w:t>5.1. Существующее положение  в сфере водоотведения, балансы производительности сооружений системы водоотведения.</w:t>
      </w:r>
    </w:p>
    <w:p w:rsidR="00304639" w:rsidRPr="00304639" w:rsidRDefault="00304639" w:rsidP="00304639">
      <w:pPr>
        <w:widowControl/>
        <w:tabs>
          <w:tab w:val="left" w:pos="5040"/>
        </w:tabs>
        <w:autoSpaceDE/>
        <w:autoSpaceDN/>
        <w:ind w:firstLine="581"/>
        <w:jc w:val="both"/>
        <w:rPr>
          <w:rFonts w:ascii="Arial" w:eastAsia="Times New Roman" w:hAnsi="Arial" w:cs="Arial"/>
          <w:sz w:val="18"/>
          <w:szCs w:val="24"/>
          <w:lang w:eastAsia="ru-RU"/>
        </w:rPr>
      </w:pPr>
      <w:r w:rsidRPr="00304639">
        <w:rPr>
          <w:rFonts w:ascii="Arial" w:eastAsia="Times New Roman" w:hAnsi="Arial" w:cs="Arial"/>
          <w:sz w:val="18"/>
          <w:szCs w:val="24"/>
          <w:lang w:eastAsia="ru-RU"/>
        </w:rPr>
        <w:t>Централизованная канализация на территории поселения отсутствует. Отвод стоков от зданий, имеющих внутреннюю канализацию, осуществляется в выгребы.</w:t>
      </w:r>
    </w:p>
    <w:p w:rsidR="00304639" w:rsidRPr="00304639" w:rsidRDefault="00304639" w:rsidP="00304639">
      <w:pPr>
        <w:widowControl/>
        <w:numPr>
          <w:ilvl w:val="12"/>
          <w:numId w:val="0"/>
        </w:numPr>
        <w:autoSpaceDE/>
        <w:autoSpaceDN/>
        <w:ind w:firstLine="708"/>
        <w:jc w:val="both"/>
        <w:rPr>
          <w:rFonts w:ascii="Arial" w:eastAsia="Times New Roman" w:hAnsi="Arial" w:cs="Arial"/>
          <w:color w:val="000000"/>
          <w:sz w:val="18"/>
          <w:szCs w:val="24"/>
          <w:lang w:eastAsia="ru-RU"/>
        </w:rPr>
      </w:pPr>
    </w:p>
    <w:p w:rsidR="00304639" w:rsidRPr="00304639" w:rsidRDefault="00304639" w:rsidP="00304639">
      <w:pPr>
        <w:widowControl/>
        <w:numPr>
          <w:ilvl w:val="12"/>
          <w:numId w:val="0"/>
        </w:numPr>
        <w:autoSpaceDE/>
        <w:autoSpaceDN/>
        <w:ind w:firstLine="708"/>
        <w:jc w:val="both"/>
        <w:rPr>
          <w:rFonts w:ascii="Arial" w:eastAsia="Times New Roman" w:hAnsi="Arial" w:cs="Arial"/>
          <w:color w:val="000000"/>
          <w:sz w:val="18"/>
          <w:szCs w:val="24"/>
          <w:lang w:eastAsia="ru-RU"/>
        </w:rPr>
      </w:pPr>
    </w:p>
    <w:p w:rsidR="00304639" w:rsidRPr="00304639" w:rsidRDefault="00304639" w:rsidP="00304639">
      <w:pPr>
        <w:widowControl/>
        <w:numPr>
          <w:ilvl w:val="12"/>
          <w:numId w:val="0"/>
        </w:numPr>
        <w:autoSpaceDE/>
        <w:autoSpaceDN/>
        <w:ind w:firstLine="708"/>
        <w:jc w:val="both"/>
        <w:rPr>
          <w:rFonts w:ascii="Arial" w:eastAsia="Times New Roman" w:hAnsi="Arial" w:cs="Arial"/>
          <w:color w:val="000000"/>
          <w:sz w:val="18"/>
          <w:szCs w:val="24"/>
          <w:lang w:eastAsia="ru-RU"/>
        </w:rPr>
      </w:pPr>
      <w:r w:rsidRPr="00304639">
        <w:rPr>
          <w:rFonts w:ascii="Arial" w:eastAsia="Times New Roman" w:hAnsi="Arial" w:cs="Arial"/>
          <w:color w:val="000000"/>
          <w:sz w:val="18"/>
          <w:szCs w:val="24"/>
          <w:lang w:eastAsia="ru-RU"/>
        </w:rPr>
        <w:t xml:space="preserve">                                               </w:t>
      </w:r>
    </w:p>
    <w:p w:rsidR="00304639" w:rsidRPr="00304639" w:rsidRDefault="00304639" w:rsidP="00304639">
      <w:pPr>
        <w:widowControl/>
        <w:numPr>
          <w:ilvl w:val="12"/>
          <w:numId w:val="0"/>
        </w:numPr>
        <w:autoSpaceDE/>
        <w:autoSpaceDN/>
        <w:ind w:firstLine="708"/>
        <w:jc w:val="both"/>
        <w:rPr>
          <w:rFonts w:ascii="Arial" w:eastAsia="Times New Roman" w:hAnsi="Arial" w:cs="Arial"/>
          <w:color w:val="000000"/>
          <w:sz w:val="18"/>
          <w:szCs w:val="24"/>
          <w:lang w:eastAsia="ru-RU"/>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Default="00304639" w:rsidP="003272BC">
      <w:pPr>
        <w:widowControl/>
        <w:suppressAutoHyphens/>
        <w:autoSpaceDE/>
        <w:autoSpaceDN/>
        <w:jc w:val="center"/>
        <w:rPr>
          <w:sz w:val="2"/>
        </w:rPr>
      </w:pPr>
    </w:p>
    <w:p w:rsidR="00304639" w:rsidRPr="00D514C5" w:rsidRDefault="00304639" w:rsidP="00304639">
      <w:pPr>
        <w:widowControl/>
        <w:autoSpaceDE/>
        <w:autoSpaceDN/>
        <w:jc w:val="both"/>
        <w:rPr>
          <w:rFonts w:ascii="Times New Roman" w:eastAsia="Times New Roman" w:hAnsi="Times New Roman" w:cs="Times New Roman"/>
          <w:sz w:val="18"/>
          <w:szCs w:val="24"/>
          <w:lang w:eastAsia="ru-RU"/>
        </w:rPr>
      </w:pPr>
      <w:bookmarkStart w:id="0" w:name="_GoBack"/>
      <w:bookmarkEnd w:id="0"/>
    </w:p>
    <w:sectPr w:rsidR="00304639" w:rsidRPr="00D514C5" w:rsidSect="00304639">
      <w:type w:val="continuous"/>
      <w:pgSz w:w="11900" w:h="16840"/>
      <w:pgMar w:top="560" w:right="440" w:bottom="280" w:left="46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A5" w:rsidRDefault="008474A5">
      <w:r>
        <w:separator/>
      </w:r>
    </w:p>
  </w:endnote>
  <w:endnote w:type="continuationSeparator" w:id="0">
    <w:p w:rsidR="008474A5" w:rsidRDefault="0084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A5" w:rsidRDefault="008474A5">
      <w:r>
        <w:separator/>
      </w:r>
    </w:p>
  </w:footnote>
  <w:footnote w:type="continuationSeparator" w:id="0">
    <w:p w:rsidR="008474A5" w:rsidRDefault="0084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702"/>
      <w:docPartObj>
        <w:docPartGallery w:val="Page Numbers (Top of Page)"/>
        <w:docPartUnique/>
      </w:docPartObj>
    </w:sdtPr>
    <w:sdtEndPr/>
    <w:sdtContent>
      <w:p w:rsidR="00304639" w:rsidRDefault="00304639">
        <w:pPr>
          <w:pStyle w:val="a9"/>
          <w:jc w:val="right"/>
        </w:pPr>
        <w:r>
          <w:fldChar w:fldCharType="begin"/>
        </w:r>
        <w:r>
          <w:instrText>PAGE   \* MERGEFORMAT</w:instrText>
        </w:r>
        <w:r>
          <w:fldChar w:fldCharType="separate"/>
        </w:r>
        <w:r w:rsidR="00086F21">
          <w:rPr>
            <w:noProof/>
          </w:rPr>
          <w:t>10</w:t>
        </w:r>
        <w:r>
          <w:fldChar w:fldCharType="end"/>
        </w:r>
      </w:p>
    </w:sdtContent>
  </w:sdt>
  <w:p w:rsidR="00304639" w:rsidRDefault="003046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39" w:rsidRDefault="00304639">
    <w:pPr>
      <w:pStyle w:val="a9"/>
    </w:pPr>
    <w:r>
      <w:t xml:space="preserve">                                                                                                                                                                                                       </w:t>
    </w:r>
    <w:r w:rsidRPr="0059653D">
      <w:rPr>
        <w:sz w:val="32"/>
      </w:rPr>
      <w:fldChar w:fldCharType="begin"/>
    </w:r>
    <w:r w:rsidRPr="0059653D">
      <w:rPr>
        <w:sz w:val="32"/>
      </w:rPr>
      <w:instrText>PAGE   \* MERGEFORMAT</w:instrText>
    </w:r>
    <w:r w:rsidRPr="0059653D">
      <w:rPr>
        <w:sz w:val="32"/>
      </w:rPr>
      <w:fldChar w:fldCharType="separate"/>
    </w:r>
    <w:r>
      <w:rPr>
        <w:noProof/>
        <w:sz w:val="32"/>
      </w:rPr>
      <w:t>62</w:t>
    </w:r>
    <w:r w:rsidRPr="0059653D">
      <w:rPr>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637C9"/>
    <w:multiLevelType w:val="multilevel"/>
    <w:tmpl w:val="5456B842"/>
    <w:lvl w:ilvl="0">
      <w:start w:val="1"/>
      <w:numFmt w:val="decimal"/>
      <w:lvlText w:val="%1."/>
      <w:lvlJc w:val="left"/>
      <w:pPr>
        <w:ind w:left="164" w:hanging="212"/>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2" w:hanging="394"/>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394"/>
      </w:pPr>
      <w:rPr>
        <w:rFonts w:hint="default"/>
        <w:lang w:val="ru-RU" w:eastAsia="en-US" w:bidi="ar-SA"/>
      </w:rPr>
    </w:lvl>
    <w:lvl w:ilvl="3">
      <w:numFmt w:val="bullet"/>
      <w:lvlText w:val="•"/>
      <w:lvlJc w:val="left"/>
      <w:pPr>
        <w:ind w:left="115" w:hanging="394"/>
      </w:pPr>
      <w:rPr>
        <w:rFonts w:hint="default"/>
        <w:lang w:val="ru-RU" w:eastAsia="en-US" w:bidi="ar-SA"/>
      </w:rPr>
    </w:lvl>
    <w:lvl w:ilvl="4">
      <w:numFmt w:val="bullet"/>
      <w:lvlText w:val="•"/>
      <w:lvlJc w:val="left"/>
      <w:pPr>
        <w:ind w:left="93" w:hanging="394"/>
      </w:pPr>
      <w:rPr>
        <w:rFonts w:hint="default"/>
        <w:lang w:val="ru-RU" w:eastAsia="en-US" w:bidi="ar-SA"/>
      </w:rPr>
    </w:lvl>
    <w:lvl w:ilvl="5">
      <w:numFmt w:val="bullet"/>
      <w:lvlText w:val="•"/>
      <w:lvlJc w:val="left"/>
      <w:pPr>
        <w:ind w:left="71" w:hanging="394"/>
      </w:pPr>
      <w:rPr>
        <w:rFonts w:hint="default"/>
        <w:lang w:val="ru-RU" w:eastAsia="en-US" w:bidi="ar-SA"/>
      </w:rPr>
    </w:lvl>
    <w:lvl w:ilvl="6">
      <w:numFmt w:val="bullet"/>
      <w:lvlText w:val="•"/>
      <w:lvlJc w:val="left"/>
      <w:pPr>
        <w:ind w:left="48" w:hanging="394"/>
      </w:pPr>
      <w:rPr>
        <w:rFonts w:hint="default"/>
        <w:lang w:val="ru-RU" w:eastAsia="en-US" w:bidi="ar-SA"/>
      </w:rPr>
    </w:lvl>
    <w:lvl w:ilvl="7">
      <w:numFmt w:val="bullet"/>
      <w:lvlText w:val="•"/>
      <w:lvlJc w:val="left"/>
      <w:pPr>
        <w:ind w:left="26" w:hanging="394"/>
      </w:pPr>
      <w:rPr>
        <w:rFonts w:hint="default"/>
        <w:lang w:val="ru-RU" w:eastAsia="en-US" w:bidi="ar-SA"/>
      </w:rPr>
    </w:lvl>
    <w:lvl w:ilvl="8">
      <w:numFmt w:val="bullet"/>
      <w:lvlText w:val="•"/>
      <w:lvlJc w:val="left"/>
      <w:pPr>
        <w:ind w:left="4" w:hanging="394"/>
      </w:pPr>
      <w:rPr>
        <w:rFonts w:hint="default"/>
        <w:lang w:val="ru-RU" w:eastAsia="en-US" w:bidi="ar-SA"/>
      </w:rPr>
    </w:lvl>
  </w:abstractNum>
  <w:abstractNum w:abstractNumId="5">
    <w:nsid w:val="19285ADA"/>
    <w:multiLevelType w:val="hybridMultilevel"/>
    <w:tmpl w:val="543C1ACC"/>
    <w:lvl w:ilvl="0" w:tplc="5582DEF6">
      <w:numFmt w:val="bullet"/>
      <w:lvlText w:val="-"/>
      <w:lvlJc w:val="left"/>
      <w:pPr>
        <w:ind w:left="164" w:hanging="144"/>
      </w:pPr>
      <w:rPr>
        <w:rFonts w:ascii="Georgia" w:eastAsia="Georgia" w:hAnsi="Georgia" w:cs="Georgia" w:hint="default"/>
        <w:b w:val="0"/>
        <w:bCs w:val="0"/>
        <w:i w:val="0"/>
        <w:iCs w:val="0"/>
        <w:spacing w:val="0"/>
        <w:w w:val="89"/>
        <w:sz w:val="20"/>
        <w:szCs w:val="20"/>
        <w:lang w:val="ru-RU" w:eastAsia="en-US" w:bidi="ar-SA"/>
      </w:rPr>
    </w:lvl>
    <w:lvl w:ilvl="1" w:tplc="40961012">
      <w:numFmt w:val="bullet"/>
      <w:lvlText w:val="•"/>
      <w:lvlJc w:val="left"/>
      <w:pPr>
        <w:ind w:left="507" w:hanging="144"/>
      </w:pPr>
      <w:rPr>
        <w:rFonts w:hint="default"/>
        <w:lang w:val="ru-RU" w:eastAsia="en-US" w:bidi="ar-SA"/>
      </w:rPr>
    </w:lvl>
    <w:lvl w:ilvl="2" w:tplc="BDB4359C">
      <w:numFmt w:val="bullet"/>
      <w:lvlText w:val="•"/>
      <w:lvlJc w:val="left"/>
      <w:pPr>
        <w:ind w:left="855" w:hanging="144"/>
      </w:pPr>
      <w:rPr>
        <w:rFonts w:hint="default"/>
        <w:lang w:val="ru-RU" w:eastAsia="en-US" w:bidi="ar-SA"/>
      </w:rPr>
    </w:lvl>
    <w:lvl w:ilvl="3" w:tplc="FA261612">
      <w:numFmt w:val="bullet"/>
      <w:lvlText w:val="•"/>
      <w:lvlJc w:val="left"/>
      <w:pPr>
        <w:ind w:left="1203" w:hanging="144"/>
      </w:pPr>
      <w:rPr>
        <w:rFonts w:hint="default"/>
        <w:lang w:val="ru-RU" w:eastAsia="en-US" w:bidi="ar-SA"/>
      </w:rPr>
    </w:lvl>
    <w:lvl w:ilvl="4" w:tplc="FC82C7C0">
      <w:numFmt w:val="bullet"/>
      <w:lvlText w:val="•"/>
      <w:lvlJc w:val="left"/>
      <w:pPr>
        <w:ind w:left="1551" w:hanging="144"/>
      </w:pPr>
      <w:rPr>
        <w:rFonts w:hint="default"/>
        <w:lang w:val="ru-RU" w:eastAsia="en-US" w:bidi="ar-SA"/>
      </w:rPr>
    </w:lvl>
    <w:lvl w:ilvl="5" w:tplc="A1FEFD1A">
      <w:numFmt w:val="bullet"/>
      <w:lvlText w:val="•"/>
      <w:lvlJc w:val="left"/>
      <w:pPr>
        <w:ind w:left="1898" w:hanging="144"/>
      </w:pPr>
      <w:rPr>
        <w:rFonts w:hint="default"/>
        <w:lang w:val="ru-RU" w:eastAsia="en-US" w:bidi="ar-SA"/>
      </w:rPr>
    </w:lvl>
    <w:lvl w:ilvl="6" w:tplc="6C545728">
      <w:numFmt w:val="bullet"/>
      <w:lvlText w:val="•"/>
      <w:lvlJc w:val="left"/>
      <w:pPr>
        <w:ind w:left="2246" w:hanging="144"/>
      </w:pPr>
      <w:rPr>
        <w:rFonts w:hint="default"/>
        <w:lang w:val="ru-RU" w:eastAsia="en-US" w:bidi="ar-SA"/>
      </w:rPr>
    </w:lvl>
    <w:lvl w:ilvl="7" w:tplc="1A660456">
      <w:numFmt w:val="bullet"/>
      <w:lvlText w:val="•"/>
      <w:lvlJc w:val="left"/>
      <w:pPr>
        <w:ind w:left="2594" w:hanging="144"/>
      </w:pPr>
      <w:rPr>
        <w:rFonts w:hint="default"/>
        <w:lang w:val="ru-RU" w:eastAsia="en-US" w:bidi="ar-SA"/>
      </w:rPr>
    </w:lvl>
    <w:lvl w:ilvl="8" w:tplc="C944DAC2">
      <w:numFmt w:val="bullet"/>
      <w:lvlText w:val="•"/>
      <w:lvlJc w:val="left"/>
      <w:pPr>
        <w:ind w:left="2942" w:hanging="144"/>
      </w:pPr>
      <w:rPr>
        <w:rFonts w:hint="default"/>
        <w:lang w:val="ru-RU" w:eastAsia="en-US" w:bidi="ar-SA"/>
      </w:rPr>
    </w:lvl>
  </w:abstractNum>
  <w:abstractNum w:abstractNumId="6">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3C0072"/>
    <w:multiLevelType w:val="multilevel"/>
    <w:tmpl w:val="37344902"/>
    <w:lvl w:ilvl="0">
      <w:start w:val="1"/>
      <w:numFmt w:val="decimal"/>
      <w:lvlText w:val="%1."/>
      <w:lvlJc w:val="left"/>
      <w:pPr>
        <w:ind w:left="83" w:hanging="231"/>
        <w:jc w:val="lef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375"/>
        <w:jc w:val="righ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775" w:hanging="375"/>
      </w:pPr>
      <w:rPr>
        <w:rFonts w:hint="default"/>
        <w:lang w:val="ru-RU" w:eastAsia="en-US" w:bidi="ar-SA"/>
      </w:rPr>
    </w:lvl>
    <w:lvl w:ilvl="3">
      <w:numFmt w:val="bullet"/>
      <w:lvlText w:val="•"/>
      <w:lvlJc w:val="left"/>
      <w:pPr>
        <w:ind w:left="1122" w:hanging="375"/>
      </w:pPr>
      <w:rPr>
        <w:rFonts w:hint="default"/>
        <w:lang w:val="ru-RU" w:eastAsia="en-US" w:bidi="ar-SA"/>
      </w:rPr>
    </w:lvl>
    <w:lvl w:ilvl="4">
      <w:numFmt w:val="bullet"/>
      <w:lvlText w:val="•"/>
      <w:lvlJc w:val="left"/>
      <w:pPr>
        <w:ind w:left="1470" w:hanging="375"/>
      </w:pPr>
      <w:rPr>
        <w:rFonts w:hint="default"/>
        <w:lang w:val="ru-RU" w:eastAsia="en-US" w:bidi="ar-SA"/>
      </w:rPr>
    </w:lvl>
    <w:lvl w:ilvl="5">
      <w:numFmt w:val="bullet"/>
      <w:lvlText w:val="•"/>
      <w:lvlJc w:val="left"/>
      <w:pPr>
        <w:ind w:left="1817" w:hanging="375"/>
      </w:pPr>
      <w:rPr>
        <w:rFonts w:hint="default"/>
        <w:lang w:val="ru-RU" w:eastAsia="en-US" w:bidi="ar-SA"/>
      </w:rPr>
    </w:lvl>
    <w:lvl w:ilvl="6">
      <w:numFmt w:val="bullet"/>
      <w:lvlText w:val="•"/>
      <w:lvlJc w:val="left"/>
      <w:pPr>
        <w:ind w:left="2165" w:hanging="375"/>
      </w:pPr>
      <w:rPr>
        <w:rFonts w:hint="default"/>
        <w:lang w:val="ru-RU" w:eastAsia="en-US" w:bidi="ar-SA"/>
      </w:rPr>
    </w:lvl>
    <w:lvl w:ilvl="7">
      <w:numFmt w:val="bullet"/>
      <w:lvlText w:val="•"/>
      <w:lvlJc w:val="left"/>
      <w:pPr>
        <w:ind w:left="2512" w:hanging="375"/>
      </w:pPr>
      <w:rPr>
        <w:rFonts w:hint="default"/>
        <w:lang w:val="ru-RU" w:eastAsia="en-US" w:bidi="ar-SA"/>
      </w:rPr>
    </w:lvl>
    <w:lvl w:ilvl="8">
      <w:numFmt w:val="bullet"/>
      <w:lvlText w:val="•"/>
      <w:lvlJc w:val="left"/>
      <w:pPr>
        <w:ind w:left="2860" w:hanging="375"/>
      </w:pPr>
      <w:rPr>
        <w:rFonts w:hint="default"/>
        <w:lang w:val="ru-RU" w:eastAsia="en-US" w:bidi="ar-SA"/>
      </w:rPr>
    </w:lvl>
  </w:abstractNum>
  <w:abstractNum w:abstractNumId="8">
    <w:nsid w:val="24174CDE"/>
    <w:multiLevelType w:val="multilevel"/>
    <w:tmpl w:val="4CC6C6E8"/>
    <w:lvl w:ilvl="0">
      <w:start w:val="21"/>
      <w:numFmt w:val="decimal"/>
      <w:lvlText w:val="%1"/>
      <w:lvlJc w:val="left"/>
      <w:pPr>
        <w:ind w:left="82" w:hanging="624"/>
        <w:jc w:val="left"/>
      </w:pPr>
      <w:rPr>
        <w:rFonts w:hint="default"/>
        <w:lang w:val="ru-RU" w:eastAsia="en-US" w:bidi="ar-SA"/>
      </w:rPr>
    </w:lvl>
    <w:lvl w:ilvl="1">
      <w:start w:val="5"/>
      <w:numFmt w:val="decimal"/>
      <w:lvlText w:val="%1.%2"/>
      <w:lvlJc w:val="left"/>
      <w:pPr>
        <w:ind w:left="82" w:hanging="624"/>
        <w:jc w:val="left"/>
      </w:pPr>
      <w:rPr>
        <w:rFonts w:hint="default"/>
        <w:lang w:val="ru-RU" w:eastAsia="en-US" w:bidi="ar-SA"/>
      </w:rPr>
    </w:lvl>
    <w:lvl w:ilvl="2">
      <w:start w:val="1"/>
      <w:numFmt w:val="decimal"/>
      <w:lvlText w:val="%1.%2.%3."/>
      <w:lvlJc w:val="left"/>
      <w:pPr>
        <w:ind w:left="82" w:hanging="624"/>
        <w:jc w:val="right"/>
      </w:pPr>
      <w:rPr>
        <w:rFonts w:ascii="Georgia" w:eastAsia="Georgia" w:hAnsi="Georgia" w:cs="Georgia" w:hint="default"/>
        <w:b w:val="0"/>
        <w:bCs w:val="0"/>
        <w:i w:val="0"/>
        <w:iCs w:val="0"/>
        <w:spacing w:val="-2"/>
        <w:w w:val="76"/>
        <w:sz w:val="20"/>
        <w:szCs w:val="20"/>
        <w:lang w:val="ru-RU" w:eastAsia="en-US" w:bidi="ar-SA"/>
      </w:rPr>
    </w:lvl>
    <w:lvl w:ilvl="3">
      <w:start w:val="1"/>
      <w:numFmt w:val="decimal"/>
      <w:lvlText w:val="%1.%2.%3.%4."/>
      <w:lvlJc w:val="left"/>
      <w:pPr>
        <w:ind w:left="83" w:hanging="840"/>
        <w:jc w:val="right"/>
      </w:pPr>
      <w:rPr>
        <w:rFonts w:ascii="Georgia" w:eastAsia="Georgia" w:hAnsi="Georgia" w:cs="Georgia" w:hint="default"/>
        <w:b w:val="0"/>
        <w:bCs w:val="0"/>
        <w:i w:val="0"/>
        <w:iCs w:val="0"/>
        <w:spacing w:val="-2"/>
        <w:w w:val="76"/>
        <w:sz w:val="20"/>
        <w:szCs w:val="20"/>
        <w:lang w:val="ru-RU" w:eastAsia="en-US" w:bidi="ar-SA"/>
      </w:rPr>
    </w:lvl>
    <w:lvl w:ilvl="4">
      <w:numFmt w:val="bullet"/>
      <w:lvlText w:val="-"/>
      <w:lvlJc w:val="left"/>
      <w:pPr>
        <w:ind w:left="83" w:hanging="159"/>
      </w:pPr>
      <w:rPr>
        <w:rFonts w:ascii="Georgia" w:eastAsia="Georgia" w:hAnsi="Georgia" w:cs="Georgia" w:hint="default"/>
        <w:b w:val="0"/>
        <w:bCs w:val="0"/>
        <w:i w:val="0"/>
        <w:iCs w:val="0"/>
        <w:spacing w:val="0"/>
        <w:w w:val="89"/>
        <w:sz w:val="20"/>
        <w:szCs w:val="20"/>
        <w:lang w:val="ru-RU" w:eastAsia="en-US" w:bidi="ar-SA"/>
      </w:rPr>
    </w:lvl>
    <w:lvl w:ilvl="5">
      <w:numFmt w:val="bullet"/>
      <w:lvlText w:val="•"/>
      <w:lvlJc w:val="left"/>
      <w:pPr>
        <w:ind w:left="20" w:hanging="159"/>
      </w:pPr>
      <w:rPr>
        <w:rFonts w:hint="default"/>
        <w:lang w:val="ru-RU" w:eastAsia="en-US" w:bidi="ar-SA"/>
      </w:rPr>
    </w:lvl>
    <w:lvl w:ilvl="6">
      <w:numFmt w:val="bullet"/>
      <w:lvlText w:val="•"/>
      <w:lvlJc w:val="left"/>
      <w:pPr>
        <w:ind w:left="8" w:hanging="159"/>
      </w:pPr>
      <w:rPr>
        <w:rFonts w:hint="default"/>
        <w:lang w:val="ru-RU" w:eastAsia="en-US" w:bidi="ar-SA"/>
      </w:rPr>
    </w:lvl>
    <w:lvl w:ilvl="7">
      <w:numFmt w:val="bullet"/>
      <w:lvlText w:val="•"/>
      <w:lvlJc w:val="left"/>
      <w:pPr>
        <w:ind w:left="-4" w:hanging="159"/>
      </w:pPr>
      <w:rPr>
        <w:rFonts w:hint="default"/>
        <w:lang w:val="ru-RU" w:eastAsia="en-US" w:bidi="ar-SA"/>
      </w:rPr>
    </w:lvl>
    <w:lvl w:ilvl="8">
      <w:numFmt w:val="bullet"/>
      <w:lvlText w:val="•"/>
      <w:lvlJc w:val="left"/>
      <w:pPr>
        <w:ind w:left="-16" w:hanging="159"/>
      </w:pPr>
      <w:rPr>
        <w:rFonts w:hint="default"/>
        <w:lang w:val="ru-RU" w:eastAsia="en-US" w:bidi="ar-SA"/>
      </w:rPr>
    </w:lvl>
  </w:abstractNum>
  <w:abstractNum w:abstractNumId="9">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977454F"/>
    <w:multiLevelType w:val="hybridMultilevel"/>
    <w:tmpl w:val="4AB2EAC8"/>
    <w:lvl w:ilvl="0" w:tplc="ACD01780">
      <w:numFmt w:val="bullet"/>
      <w:lvlText w:val="-"/>
      <w:lvlJc w:val="left"/>
      <w:pPr>
        <w:ind w:left="81" w:hanging="164"/>
      </w:pPr>
      <w:rPr>
        <w:rFonts w:ascii="Georgia" w:eastAsia="Georgia" w:hAnsi="Georgia" w:cs="Georgia" w:hint="default"/>
        <w:b w:val="0"/>
        <w:bCs w:val="0"/>
        <w:i w:val="0"/>
        <w:iCs w:val="0"/>
        <w:spacing w:val="0"/>
        <w:w w:val="89"/>
        <w:sz w:val="20"/>
        <w:szCs w:val="20"/>
        <w:lang w:val="ru-RU" w:eastAsia="en-US" w:bidi="ar-SA"/>
      </w:rPr>
    </w:lvl>
    <w:lvl w:ilvl="1" w:tplc="0AF83212">
      <w:numFmt w:val="bullet"/>
      <w:lvlText w:val="•"/>
      <w:lvlJc w:val="left"/>
      <w:pPr>
        <w:ind w:left="427" w:hanging="164"/>
      </w:pPr>
      <w:rPr>
        <w:rFonts w:hint="default"/>
        <w:lang w:val="ru-RU" w:eastAsia="en-US" w:bidi="ar-SA"/>
      </w:rPr>
    </w:lvl>
    <w:lvl w:ilvl="2" w:tplc="4AF4CB02">
      <w:numFmt w:val="bullet"/>
      <w:lvlText w:val="•"/>
      <w:lvlJc w:val="left"/>
      <w:pPr>
        <w:ind w:left="774" w:hanging="164"/>
      </w:pPr>
      <w:rPr>
        <w:rFonts w:hint="default"/>
        <w:lang w:val="ru-RU" w:eastAsia="en-US" w:bidi="ar-SA"/>
      </w:rPr>
    </w:lvl>
    <w:lvl w:ilvl="3" w:tplc="B456F5E4">
      <w:numFmt w:val="bullet"/>
      <w:lvlText w:val="•"/>
      <w:lvlJc w:val="left"/>
      <w:pPr>
        <w:ind w:left="1122" w:hanging="164"/>
      </w:pPr>
      <w:rPr>
        <w:rFonts w:hint="default"/>
        <w:lang w:val="ru-RU" w:eastAsia="en-US" w:bidi="ar-SA"/>
      </w:rPr>
    </w:lvl>
    <w:lvl w:ilvl="4" w:tplc="CA76C5D2">
      <w:numFmt w:val="bullet"/>
      <w:lvlText w:val="•"/>
      <w:lvlJc w:val="left"/>
      <w:pPr>
        <w:ind w:left="1469" w:hanging="164"/>
      </w:pPr>
      <w:rPr>
        <w:rFonts w:hint="default"/>
        <w:lang w:val="ru-RU" w:eastAsia="en-US" w:bidi="ar-SA"/>
      </w:rPr>
    </w:lvl>
    <w:lvl w:ilvl="5" w:tplc="9148E974">
      <w:numFmt w:val="bullet"/>
      <w:lvlText w:val="•"/>
      <w:lvlJc w:val="left"/>
      <w:pPr>
        <w:ind w:left="1816" w:hanging="164"/>
      </w:pPr>
      <w:rPr>
        <w:rFonts w:hint="default"/>
        <w:lang w:val="ru-RU" w:eastAsia="en-US" w:bidi="ar-SA"/>
      </w:rPr>
    </w:lvl>
    <w:lvl w:ilvl="6" w:tplc="8A043222">
      <w:numFmt w:val="bullet"/>
      <w:lvlText w:val="•"/>
      <w:lvlJc w:val="left"/>
      <w:pPr>
        <w:ind w:left="2164" w:hanging="164"/>
      </w:pPr>
      <w:rPr>
        <w:rFonts w:hint="default"/>
        <w:lang w:val="ru-RU" w:eastAsia="en-US" w:bidi="ar-SA"/>
      </w:rPr>
    </w:lvl>
    <w:lvl w:ilvl="7" w:tplc="D2E89126">
      <w:numFmt w:val="bullet"/>
      <w:lvlText w:val="•"/>
      <w:lvlJc w:val="left"/>
      <w:pPr>
        <w:ind w:left="2511" w:hanging="164"/>
      </w:pPr>
      <w:rPr>
        <w:rFonts w:hint="default"/>
        <w:lang w:val="ru-RU" w:eastAsia="en-US" w:bidi="ar-SA"/>
      </w:rPr>
    </w:lvl>
    <w:lvl w:ilvl="8" w:tplc="03288560">
      <w:numFmt w:val="bullet"/>
      <w:lvlText w:val="•"/>
      <w:lvlJc w:val="left"/>
      <w:pPr>
        <w:ind w:left="2859" w:hanging="164"/>
      </w:pPr>
      <w:rPr>
        <w:rFonts w:hint="default"/>
        <w:lang w:val="ru-RU" w:eastAsia="en-US" w:bidi="ar-SA"/>
      </w:rPr>
    </w:lvl>
  </w:abstractNum>
  <w:abstractNum w:abstractNumId="1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E313ADF"/>
    <w:multiLevelType w:val="hybridMultilevel"/>
    <w:tmpl w:val="5852C5C8"/>
    <w:lvl w:ilvl="0" w:tplc="1EDC6496">
      <w:numFmt w:val="bullet"/>
      <w:lvlText w:val="-"/>
      <w:lvlJc w:val="left"/>
      <w:pPr>
        <w:ind w:left="83" w:hanging="130"/>
      </w:pPr>
      <w:rPr>
        <w:rFonts w:ascii="Georgia" w:eastAsia="Georgia" w:hAnsi="Georgia" w:cs="Georgia" w:hint="default"/>
        <w:b w:val="0"/>
        <w:bCs w:val="0"/>
        <w:i w:val="0"/>
        <w:iCs w:val="0"/>
        <w:spacing w:val="0"/>
        <w:w w:val="89"/>
        <w:sz w:val="20"/>
        <w:szCs w:val="20"/>
        <w:lang w:val="ru-RU" w:eastAsia="en-US" w:bidi="ar-SA"/>
      </w:rPr>
    </w:lvl>
    <w:lvl w:ilvl="1" w:tplc="35461F08">
      <w:numFmt w:val="bullet"/>
      <w:lvlText w:val="•"/>
      <w:lvlJc w:val="left"/>
      <w:pPr>
        <w:ind w:left="444" w:hanging="130"/>
      </w:pPr>
      <w:rPr>
        <w:rFonts w:hint="default"/>
        <w:lang w:val="ru-RU" w:eastAsia="en-US" w:bidi="ar-SA"/>
      </w:rPr>
    </w:lvl>
    <w:lvl w:ilvl="2" w:tplc="00C60B92">
      <w:numFmt w:val="bullet"/>
      <w:lvlText w:val="•"/>
      <w:lvlJc w:val="left"/>
      <w:pPr>
        <w:ind w:left="809" w:hanging="130"/>
      </w:pPr>
      <w:rPr>
        <w:rFonts w:hint="default"/>
        <w:lang w:val="ru-RU" w:eastAsia="en-US" w:bidi="ar-SA"/>
      </w:rPr>
    </w:lvl>
    <w:lvl w:ilvl="3" w:tplc="3CD2AA62">
      <w:numFmt w:val="bullet"/>
      <w:lvlText w:val="•"/>
      <w:lvlJc w:val="left"/>
      <w:pPr>
        <w:ind w:left="1174" w:hanging="130"/>
      </w:pPr>
      <w:rPr>
        <w:rFonts w:hint="default"/>
        <w:lang w:val="ru-RU" w:eastAsia="en-US" w:bidi="ar-SA"/>
      </w:rPr>
    </w:lvl>
    <w:lvl w:ilvl="4" w:tplc="E5F4751A">
      <w:numFmt w:val="bullet"/>
      <w:lvlText w:val="•"/>
      <w:lvlJc w:val="left"/>
      <w:pPr>
        <w:ind w:left="1539" w:hanging="130"/>
      </w:pPr>
      <w:rPr>
        <w:rFonts w:hint="default"/>
        <w:lang w:val="ru-RU" w:eastAsia="en-US" w:bidi="ar-SA"/>
      </w:rPr>
    </w:lvl>
    <w:lvl w:ilvl="5" w:tplc="F2D4432C">
      <w:numFmt w:val="bullet"/>
      <w:lvlText w:val="•"/>
      <w:lvlJc w:val="left"/>
      <w:pPr>
        <w:ind w:left="1904" w:hanging="130"/>
      </w:pPr>
      <w:rPr>
        <w:rFonts w:hint="default"/>
        <w:lang w:val="ru-RU" w:eastAsia="en-US" w:bidi="ar-SA"/>
      </w:rPr>
    </w:lvl>
    <w:lvl w:ilvl="6" w:tplc="537AED50">
      <w:numFmt w:val="bullet"/>
      <w:lvlText w:val="•"/>
      <w:lvlJc w:val="left"/>
      <w:pPr>
        <w:ind w:left="2269" w:hanging="130"/>
      </w:pPr>
      <w:rPr>
        <w:rFonts w:hint="default"/>
        <w:lang w:val="ru-RU" w:eastAsia="en-US" w:bidi="ar-SA"/>
      </w:rPr>
    </w:lvl>
    <w:lvl w:ilvl="7" w:tplc="C1F20882">
      <w:numFmt w:val="bullet"/>
      <w:lvlText w:val="•"/>
      <w:lvlJc w:val="left"/>
      <w:pPr>
        <w:ind w:left="2634" w:hanging="130"/>
      </w:pPr>
      <w:rPr>
        <w:rFonts w:hint="default"/>
        <w:lang w:val="ru-RU" w:eastAsia="en-US" w:bidi="ar-SA"/>
      </w:rPr>
    </w:lvl>
    <w:lvl w:ilvl="8" w:tplc="A906F27C">
      <w:numFmt w:val="bullet"/>
      <w:lvlText w:val="•"/>
      <w:lvlJc w:val="left"/>
      <w:pPr>
        <w:ind w:left="2998" w:hanging="130"/>
      </w:pPr>
      <w:rPr>
        <w:rFonts w:hint="default"/>
        <w:lang w:val="ru-RU" w:eastAsia="en-US" w:bidi="ar-SA"/>
      </w:rPr>
    </w:lvl>
  </w:abstractNum>
  <w:abstractNum w:abstractNumId="1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DC279E"/>
    <w:multiLevelType w:val="multilevel"/>
    <w:tmpl w:val="56D6AF8E"/>
    <w:lvl w:ilvl="0">
      <w:start w:val="1"/>
      <w:numFmt w:val="decimal"/>
      <w:lvlText w:val="%1."/>
      <w:lvlJc w:val="left"/>
      <w:pPr>
        <w:ind w:left="164" w:hanging="245"/>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423"/>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423"/>
      </w:pPr>
      <w:rPr>
        <w:rFonts w:hint="default"/>
        <w:lang w:val="ru-RU" w:eastAsia="en-US" w:bidi="ar-SA"/>
      </w:rPr>
    </w:lvl>
    <w:lvl w:ilvl="3">
      <w:numFmt w:val="bullet"/>
      <w:lvlText w:val="•"/>
      <w:lvlJc w:val="left"/>
      <w:pPr>
        <w:ind w:left="115" w:hanging="423"/>
      </w:pPr>
      <w:rPr>
        <w:rFonts w:hint="default"/>
        <w:lang w:val="ru-RU" w:eastAsia="en-US" w:bidi="ar-SA"/>
      </w:rPr>
    </w:lvl>
    <w:lvl w:ilvl="4">
      <w:numFmt w:val="bullet"/>
      <w:lvlText w:val="•"/>
      <w:lvlJc w:val="left"/>
      <w:pPr>
        <w:ind w:left="93" w:hanging="423"/>
      </w:pPr>
      <w:rPr>
        <w:rFonts w:hint="default"/>
        <w:lang w:val="ru-RU" w:eastAsia="en-US" w:bidi="ar-SA"/>
      </w:rPr>
    </w:lvl>
    <w:lvl w:ilvl="5">
      <w:numFmt w:val="bullet"/>
      <w:lvlText w:val="•"/>
      <w:lvlJc w:val="left"/>
      <w:pPr>
        <w:ind w:left="71" w:hanging="423"/>
      </w:pPr>
      <w:rPr>
        <w:rFonts w:hint="default"/>
        <w:lang w:val="ru-RU" w:eastAsia="en-US" w:bidi="ar-SA"/>
      </w:rPr>
    </w:lvl>
    <w:lvl w:ilvl="6">
      <w:numFmt w:val="bullet"/>
      <w:lvlText w:val="•"/>
      <w:lvlJc w:val="left"/>
      <w:pPr>
        <w:ind w:left="48" w:hanging="423"/>
      </w:pPr>
      <w:rPr>
        <w:rFonts w:hint="default"/>
        <w:lang w:val="ru-RU" w:eastAsia="en-US" w:bidi="ar-SA"/>
      </w:rPr>
    </w:lvl>
    <w:lvl w:ilvl="7">
      <w:numFmt w:val="bullet"/>
      <w:lvlText w:val="•"/>
      <w:lvlJc w:val="left"/>
      <w:pPr>
        <w:ind w:left="26" w:hanging="423"/>
      </w:pPr>
      <w:rPr>
        <w:rFonts w:hint="default"/>
        <w:lang w:val="ru-RU" w:eastAsia="en-US" w:bidi="ar-SA"/>
      </w:rPr>
    </w:lvl>
    <w:lvl w:ilvl="8">
      <w:numFmt w:val="bullet"/>
      <w:lvlText w:val="•"/>
      <w:lvlJc w:val="left"/>
      <w:pPr>
        <w:ind w:left="4" w:hanging="423"/>
      </w:pPr>
      <w:rPr>
        <w:rFonts w:hint="default"/>
        <w:lang w:val="ru-RU" w:eastAsia="en-US" w:bidi="ar-SA"/>
      </w:rPr>
    </w:lvl>
  </w:abstractNum>
  <w:abstractNum w:abstractNumId="18">
    <w:nsid w:val="7AA55041"/>
    <w:multiLevelType w:val="hybridMultilevel"/>
    <w:tmpl w:val="2E08460E"/>
    <w:lvl w:ilvl="0" w:tplc="E9389D3E">
      <w:start w:val="1"/>
      <w:numFmt w:val="decimal"/>
      <w:lvlText w:val="%1)"/>
      <w:lvlJc w:val="left"/>
      <w:pPr>
        <w:ind w:left="83" w:hanging="240"/>
        <w:jc w:val="left"/>
      </w:pPr>
      <w:rPr>
        <w:rFonts w:ascii="Georgia" w:eastAsia="Georgia" w:hAnsi="Georgia" w:cs="Georgia" w:hint="default"/>
        <w:b w:val="0"/>
        <w:bCs w:val="0"/>
        <w:i w:val="0"/>
        <w:iCs w:val="0"/>
        <w:spacing w:val="-2"/>
        <w:w w:val="102"/>
        <w:sz w:val="20"/>
        <w:szCs w:val="20"/>
        <w:lang w:val="ru-RU" w:eastAsia="en-US" w:bidi="ar-SA"/>
      </w:rPr>
    </w:lvl>
    <w:lvl w:ilvl="1" w:tplc="D9A655E0">
      <w:numFmt w:val="bullet"/>
      <w:lvlText w:val="•"/>
      <w:lvlJc w:val="left"/>
      <w:pPr>
        <w:ind w:left="427" w:hanging="240"/>
      </w:pPr>
      <w:rPr>
        <w:rFonts w:hint="default"/>
        <w:lang w:val="ru-RU" w:eastAsia="en-US" w:bidi="ar-SA"/>
      </w:rPr>
    </w:lvl>
    <w:lvl w:ilvl="2" w:tplc="E9809C3C">
      <w:numFmt w:val="bullet"/>
      <w:lvlText w:val="•"/>
      <w:lvlJc w:val="left"/>
      <w:pPr>
        <w:ind w:left="775" w:hanging="240"/>
      </w:pPr>
      <w:rPr>
        <w:rFonts w:hint="default"/>
        <w:lang w:val="ru-RU" w:eastAsia="en-US" w:bidi="ar-SA"/>
      </w:rPr>
    </w:lvl>
    <w:lvl w:ilvl="3" w:tplc="47DC5498">
      <w:numFmt w:val="bullet"/>
      <w:lvlText w:val="•"/>
      <w:lvlJc w:val="left"/>
      <w:pPr>
        <w:ind w:left="1122" w:hanging="240"/>
      </w:pPr>
      <w:rPr>
        <w:rFonts w:hint="default"/>
        <w:lang w:val="ru-RU" w:eastAsia="en-US" w:bidi="ar-SA"/>
      </w:rPr>
    </w:lvl>
    <w:lvl w:ilvl="4" w:tplc="B99078BC">
      <w:numFmt w:val="bullet"/>
      <w:lvlText w:val="•"/>
      <w:lvlJc w:val="left"/>
      <w:pPr>
        <w:ind w:left="1470" w:hanging="240"/>
      </w:pPr>
      <w:rPr>
        <w:rFonts w:hint="default"/>
        <w:lang w:val="ru-RU" w:eastAsia="en-US" w:bidi="ar-SA"/>
      </w:rPr>
    </w:lvl>
    <w:lvl w:ilvl="5" w:tplc="55F2A3AC">
      <w:numFmt w:val="bullet"/>
      <w:lvlText w:val="•"/>
      <w:lvlJc w:val="left"/>
      <w:pPr>
        <w:ind w:left="1817" w:hanging="240"/>
      </w:pPr>
      <w:rPr>
        <w:rFonts w:hint="default"/>
        <w:lang w:val="ru-RU" w:eastAsia="en-US" w:bidi="ar-SA"/>
      </w:rPr>
    </w:lvl>
    <w:lvl w:ilvl="6" w:tplc="94A6179E">
      <w:numFmt w:val="bullet"/>
      <w:lvlText w:val="•"/>
      <w:lvlJc w:val="left"/>
      <w:pPr>
        <w:ind w:left="2165" w:hanging="240"/>
      </w:pPr>
      <w:rPr>
        <w:rFonts w:hint="default"/>
        <w:lang w:val="ru-RU" w:eastAsia="en-US" w:bidi="ar-SA"/>
      </w:rPr>
    </w:lvl>
    <w:lvl w:ilvl="7" w:tplc="75BC35A2">
      <w:numFmt w:val="bullet"/>
      <w:lvlText w:val="•"/>
      <w:lvlJc w:val="left"/>
      <w:pPr>
        <w:ind w:left="2512" w:hanging="240"/>
      </w:pPr>
      <w:rPr>
        <w:rFonts w:hint="default"/>
        <w:lang w:val="ru-RU" w:eastAsia="en-US" w:bidi="ar-SA"/>
      </w:rPr>
    </w:lvl>
    <w:lvl w:ilvl="8" w:tplc="08D41AE0">
      <w:numFmt w:val="bullet"/>
      <w:lvlText w:val="•"/>
      <w:lvlJc w:val="left"/>
      <w:pPr>
        <w:ind w:left="2860" w:hanging="240"/>
      </w:pPr>
      <w:rPr>
        <w:rFonts w:hint="default"/>
        <w:lang w:val="ru-RU" w:eastAsia="en-US" w:bidi="ar-SA"/>
      </w:rPr>
    </w:lvl>
  </w:abstractNum>
  <w:num w:numId="1">
    <w:abstractNumId w:val="4"/>
  </w:num>
  <w:num w:numId="2">
    <w:abstractNumId w:val="17"/>
  </w:num>
  <w:num w:numId="3">
    <w:abstractNumId w:val="13"/>
  </w:num>
  <w:num w:numId="4">
    <w:abstractNumId w:val="5"/>
  </w:num>
  <w:num w:numId="5">
    <w:abstractNumId w:val="15"/>
  </w:num>
  <w:num w:numId="6">
    <w:abstractNumId w:val="8"/>
  </w:num>
  <w:num w:numId="7">
    <w:abstractNumId w:val="18"/>
  </w:num>
  <w:num w:numId="8">
    <w:abstractNumId w:val="7"/>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2"/>
  </w:num>
  <w:num w:numId="14">
    <w:abstractNumId w:val="3"/>
  </w:num>
  <w:num w:numId="15">
    <w:abstractNumId w:val="11"/>
  </w:num>
  <w:num w:numId="16">
    <w:abstractNumId w:val="14"/>
  </w:num>
  <w:num w:numId="17">
    <w:abstractNumId w:val="1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18ED"/>
    <w:rsid w:val="0005738E"/>
    <w:rsid w:val="00086F21"/>
    <w:rsid w:val="000B1BE0"/>
    <w:rsid w:val="000C6F59"/>
    <w:rsid w:val="00117529"/>
    <w:rsid w:val="001466A2"/>
    <w:rsid w:val="00180BC5"/>
    <w:rsid w:val="001A6A4B"/>
    <w:rsid w:val="001C0589"/>
    <w:rsid w:val="001C26A7"/>
    <w:rsid w:val="001D1766"/>
    <w:rsid w:val="001D2252"/>
    <w:rsid w:val="00270FBF"/>
    <w:rsid w:val="00297523"/>
    <w:rsid w:val="002C08AA"/>
    <w:rsid w:val="002D5340"/>
    <w:rsid w:val="002E7E7A"/>
    <w:rsid w:val="002F6883"/>
    <w:rsid w:val="00304639"/>
    <w:rsid w:val="00322FC5"/>
    <w:rsid w:val="003272BC"/>
    <w:rsid w:val="00381E19"/>
    <w:rsid w:val="004537CD"/>
    <w:rsid w:val="0046066E"/>
    <w:rsid w:val="00465587"/>
    <w:rsid w:val="00481974"/>
    <w:rsid w:val="004908B1"/>
    <w:rsid w:val="00497DA9"/>
    <w:rsid w:val="004E23DF"/>
    <w:rsid w:val="0050469B"/>
    <w:rsid w:val="00551B82"/>
    <w:rsid w:val="00576287"/>
    <w:rsid w:val="0059653D"/>
    <w:rsid w:val="005F3152"/>
    <w:rsid w:val="006818F9"/>
    <w:rsid w:val="006C0668"/>
    <w:rsid w:val="006D74DE"/>
    <w:rsid w:val="007262C6"/>
    <w:rsid w:val="007430B6"/>
    <w:rsid w:val="007465CA"/>
    <w:rsid w:val="007C437B"/>
    <w:rsid w:val="00814D3A"/>
    <w:rsid w:val="008474A5"/>
    <w:rsid w:val="008C4DA3"/>
    <w:rsid w:val="008D02E6"/>
    <w:rsid w:val="008D0754"/>
    <w:rsid w:val="00926ACB"/>
    <w:rsid w:val="009408B6"/>
    <w:rsid w:val="00992FEE"/>
    <w:rsid w:val="00997BCD"/>
    <w:rsid w:val="00A335BA"/>
    <w:rsid w:val="00AC28A6"/>
    <w:rsid w:val="00AF33FA"/>
    <w:rsid w:val="00B07F7D"/>
    <w:rsid w:val="00B2116A"/>
    <w:rsid w:val="00B83FBE"/>
    <w:rsid w:val="00C43AAF"/>
    <w:rsid w:val="00C50C01"/>
    <w:rsid w:val="00C818ED"/>
    <w:rsid w:val="00C83BE3"/>
    <w:rsid w:val="00CB118A"/>
    <w:rsid w:val="00D514C5"/>
    <w:rsid w:val="00D81F21"/>
    <w:rsid w:val="00DA67ED"/>
    <w:rsid w:val="00E954D8"/>
    <w:rsid w:val="00F358EF"/>
    <w:rsid w:val="00F9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0">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1">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1"/>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2">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0">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1">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1"/>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2">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D%D0%BD%D0%B5%D1%80%D0%B3%D0%BE%D1%81%D0%B1%D0%B5%D1%80%D0%B5%D0%B6%D0%B5%D0%BD%D0%B8%D0%B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F%D0%BE%D1%81%D0%B5%D0%BB%D0%B5%D0%BD%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3D89-5E59-4573-8C95-5FAB0A4A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5291</Words>
  <Characters>30164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cp:lastModifiedBy>
  <cp:revision>49</cp:revision>
  <cp:lastPrinted>2025-02-05T12:00:00Z</cp:lastPrinted>
  <dcterms:created xsi:type="dcterms:W3CDTF">2024-11-22T06:08:00Z</dcterms:created>
  <dcterms:modified xsi:type="dcterms:W3CDTF">2025-02-28T05:39:00Z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2024-11-22T00:00:00Z</vt:filetime>
  </property>
  <property fmtid="{D5CDD505-2E9C-101B-9397-08002B2CF9AE}" pid="4" name="Producer">
    <vt:lpwstr>3-Heights(TM) PDF Security Shell 4.8.25.2 (http://www.pdf-tools.com)</vt:lpwstr>
  </property>
</Properties>
</file>