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1" w:rsidRDefault="00B604E1" w:rsidP="00B604E1"/>
    <w:p w:rsidR="00B604E1" w:rsidRDefault="00B604E1" w:rsidP="00B604E1">
      <w:r>
        <w:t>И</w:t>
      </w:r>
      <w:bookmarkStart w:id="0" w:name="_GoBack"/>
      <w:bookmarkEnd w:id="0"/>
      <w:r>
        <w:t>нформация о льготах</w:t>
      </w:r>
    </w:p>
    <w:p w:rsidR="00B604E1" w:rsidRDefault="00B604E1" w:rsidP="00B604E1">
      <w:r>
        <w:t>Льготные условия аренды выражаются в сниженных арендных платежах на первые три года действия договора аренды:</w:t>
      </w:r>
    </w:p>
    <w:p w:rsidR="00B604E1" w:rsidRDefault="00B604E1" w:rsidP="00B604E1"/>
    <w:p w:rsidR="00B604E1" w:rsidRDefault="00B604E1" w:rsidP="00B604E1">
      <w:r>
        <w:t>в первый год аренды – 40 % размера арендной платы;</w:t>
      </w:r>
    </w:p>
    <w:p w:rsidR="00B604E1" w:rsidRDefault="00B604E1" w:rsidP="00B604E1"/>
    <w:p w:rsidR="00B604E1" w:rsidRDefault="00B604E1" w:rsidP="00B604E1">
      <w:r>
        <w:t>во второй год аренды – 60 % размера арендной платы;</w:t>
      </w:r>
    </w:p>
    <w:p w:rsidR="00B604E1" w:rsidRDefault="00B604E1" w:rsidP="00B604E1"/>
    <w:p w:rsidR="00B604E1" w:rsidRDefault="00B604E1" w:rsidP="00B604E1">
      <w:r>
        <w:t>в третий год аренды – 80 % размера арендной платы;</w:t>
      </w:r>
    </w:p>
    <w:p w:rsidR="00B604E1" w:rsidRDefault="00B604E1" w:rsidP="00B604E1"/>
    <w:p w:rsidR="00B604E1" w:rsidRDefault="00B604E1" w:rsidP="00B604E1">
      <w:r>
        <w:t>в четвертый год аренды и далее – 100 % размера арендной платы.</w:t>
      </w:r>
    </w:p>
    <w:p w:rsidR="00B604E1" w:rsidRDefault="00B604E1" w:rsidP="00B604E1"/>
    <w:p w:rsidR="00B604E1" w:rsidRDefault="00B604E1" w:rsidP="00B604E1"/>
    <w:p w:rsidR="009A563F" w:rsidRDefault="00B604E1" w:rsidP="00B604E1">
      <w:r>
        <w:t>Срок договора аренды составляет не менее 5 лет;</w:t>
      </w:r>
    </w:p>
    <w:sectPr w:rsidR="009A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E1"/>
    <w:rsid w:val="009A563F"/>
    <w:rsid w:val="00B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2023-10-05T10:37:00Z</dcterms:created>
  <dcterms:modified xsi:type="dcterms:W3CDTF">2023-10-05T10:37:00Z</dcterms:modified>
</cp:coreProperties>
</file>