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716E" w:rsidRDefault="002B62D4">
      <w:pPr>
        <w:tabs>
          <w:tab w:val="left" w:pos="360"/>
        </w:tabs>
        <w:snapToGrid w:val="0"/>
        <w:jc w:val="center"/>
        <w:rPr>
          <w:b/>
          <w:bCs/>
          <w:sz w:val="28"/>
          <w:szCs w:val="28"/>
        </w:rPr>
      </w:pPr>
      <w:r>
        <w:pict>
          <v:rect id="_x0000_s1028" style="width:.05pt;height:.05pt;mso-wrap-style:none;mso-left-percent:-10001;mso-top-percent:-10001;mso-position-horizontal:absolute;mso-position-horizontal-relative:char;mso-position-vertical:absolute;mso-position-vertical-relative:line;mso-left-percent:-10001;mso-top-percent:-10001;v-text-anchor:middle" filled="f" stroked="f" strokecolor="#3465a4">
            <v:stroke color2="#cb9a5b" joinstyle="round"/>
            <w10:anchorlock/>
          </v:rect>
        </w:pic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571"/>
      </w:tblGrid>
      <w:tr w:rsidR="0032716E">
        <w:tc>
          <w:tcPr>
            <w:tcW w:w="9571" w:type="dxa"/>
          </w:tcPr>
          <w:p w:rsidR="0032716E" w:rsidRDefault="0032716E" w:rsidP="00021831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АДМИНИСТРАЦИЯ  НИЖНЕБАЙГОСКОГО  СЕЛЬСКОГО ПОСЕЛЕНИЯ ВЕРХНЕХАВСКОГО  МУНИЦИПАЛЬНОГО РАЙОНА  ВОРОНЕЖСКОЙ  ОБЛАСТИ</w:t>
            </w:r>
          </w:p>
        </w:tc>
      </w:tr>
    </w:tbl>
    <w:p w:rsidR="0032716E" w:rsidRDefault="0032716E">
      <w:pPr>
        <w:jc w:val="center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500"/>
      </w:tblGrid>
      <w:tr w:rsidR="0032716E">
        <w:tc>
          <w:tcPr>
            <w:tcW w:w="4500" w:type="dxa"/>
          </w:tcPr>
          <w:p w:rsidR="0032716E" w:rsidRDefault="0032716E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</w:tc>
      </w:tr>
    </w:tbl>
    <w:p w:rsidR="0032716E" w:rsidRDefault="0032716E">
      <w:pPr>
        <w:jc w:val="center"/>
      </w:pPr>
    </w:p>
    <w:p w:rsidR="0032716E" w:rsidRDefault="002B62D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.4pt;margin-top:.05pt;width:229pt;height:30.8pt;z-index:2;mso-wrap-distance-left:0;mso-wrap-distance-right:9.05pt" stroked="f">
            <v:fill color2="black"/>
            <v:textbox inset=".35pt,.35pt,.35pt,.35pt">
              <w:txbxContent>
                <w:tbl>
                  <w:tblPr>
                    <w:tblW w:w="0" w:type="auto"/>
                    <w:tblInd w:w="-106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608"/>
                  </w:tblGrid>
                  <w:tr w:rsidR="0032716E">
                    <w:tc>
                      <w:tcPr>
                        <w:tcW w:w="4608" w:type="dxa"/>
                      </w:tcPr>
                      <w:p w:rsidR="0032716E" w:rsidRDefault="0032716E">
                        <w:pPr>
                          <w:snapToGrid w:val="0"/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от </w:t>
                        </w:r>
                        <w:r w:rsidR="00BF4FAB">
                          <w:rPr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sz w:val="28"/>
                            <w:szCs w:val="28"/>
                          </w:rPr>
                          <w:t>1.1</w:t>
                        </w:r>
                        <w:r w:rsidR="00BF4FAB">
                          <w:rPr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t>. 2024 г.</w:t>
                        </w:r>
                        <w:r w:rsidR="00BF4FAB">
                          <w:rPr>
                            <w:sz w:val="28"/>
                            <w:szCs w:val="28"/>
                          </w:rPr>
                          <w:t xml:space="preserve">            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23345D">
                          <w:rPr>
                            <w:sz w:val="28"/>
                            <w:szCs w:val="28"/>
                          </w:rPr>
                          <w:t>№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29</w:t>
                        </w:r>
                        <w:r w:rsidR="00BF4FAB">
                          <w:rPr>
                            <w:sz w:val="28"/>
                            <w:szCs w:val="28"/>
                          </w:rPr>
                          <w:t>-р</w:t>
                        </w:r>
                      </w:p>
                      <w:p w:rsidR="0032716E" w:rsidRDefault="0032716E" w:rsidP="00021831">
                        <w:r>
                          <w:rPr>
                            <w:sz w:val="28"/>
                            <w:szCs w:val="28"/>
                          </w:rPr>
                          <w:t xml:space="preserve">          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.Н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-Байгора</w:t>
                        </w:r>
                        <w:proofErr w:type="spellEnd"/>
                      </w:p>
                    </w:tc>
                  </w:tr>
                </w:tbl>
                <w:p w:rsidR="0032716E" w:rsidRDefault="0032716E">
                  <w:r>
                    <w:t xml:space="preserve"> </w:t>
                  </w:r>
                </w:p>
              </w:txbxContent>
            </v:textbox>
            <w10:wrap type="square" side="largest"/>
            <w10:anchorlock/>
          </v:shape>
        </w:pict>
      </w:r>
    </w:p>
    <w:p w:rsidR="0032716E" w:rsidRDefault="0032716E">
      <w:r>
        <w:br/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608"/>
      </w:tblGrid>
      <w:tr w:rsidR="0032716E">
        <w:tc>
          <w:tcPr>
            <w:tcW w:w="4608" w:type="dxa"/>
          </w:tcPr>
          <w:p w:rsidR="0032716E" w:rsidRDefault="0032716E" w:rsidP="005749E4">
            <w:pPr>
              <w:snapToGrid w:val="0"/>
            </w:pPr>
            <w:r>
              <w:rPr>
                <w:spacing w:val="3"/>
                <w:sz w:val="28"/>
                <w:szCs w:val="28"/>
              </w:rPr>
              <w:t>О списании движимого муниципального имущества</w:t>
            </w:r>
          </w:p>
        </w:tc>
      </w:tr>
    </w:tbl>
    <w:p w:rsidR="0032716E" w:rsidRDefault="0032716E"/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42"/>
        <w:gridCol w:w="9571"/>
        <w:gridCol w:w="68"/>
      </w:tblGrid>
      <w:tr w:rsidR="0032716E">
        <w:trPr>
          <w:gridBefore w:val="1"/>
          <w:wBefore w:w="142" w:type="dxa"/>
          <w:trHeight w:val="3190"/>
        </w:trPr>
        <w:tc>
          <w:tcPr>
            <w:tcW w:w="9639" w:type="dxa"/>
            <w:gridSpan w:val="2"/>
          </w:tcPr>
          <w:p w:rsidR="0032716E" w:rsidRDefault="0032716E" w:rsidP="00F738B0">
            <w:pPr>
              <w:snapToGrid w:val="0"/>
              <w:spacing w:line="360" w:lineRule="auto"/>
              <w:jc w:val="both"/>
            </w:pPr>
            <w:r>
              <w:rPr>
                <w:sz w:val="28"/>
                <w:szCs w:val="28"/>
              </w:rPr>
              <w:t xml:space="preserve">        </w:t>
            </w:r>
            <w:proofErr w:type="gramStart"/>
            <w:r>
              <w:rPr>
                <w:sz w:val="28"/>
                <w:szCs w:val="28"/>
              </w:rPr>
              <w:t xml:space="preserve">В целях обеспечения рационального использования муниципального имущества, в соответствии с Гражданским кодексом Российской Федерации, Федеральным законом от 06.10.2003 г. № 131 — ФЗ «Об общих принципах организации местного самоуправления в Российской Федерации, Уставом  администрации </w:t>
            </w:r>
            <w:proofErr w:type="spellStart"/>
            <w:r>
              <w:rPr>
                <w:sz w:val="28"/>
                <w:szCs w:val="28"/>
              </w:rPr>
              <w:t>Нижнебайгорскогоо</w:t>
            </w:r>
            <w:proofErr w:type="spellEnd"/>
            <w:r>
              <w:rPr>
                <w:sz w:val="28"/>
                <w:szCs w:val="28"/>
              </w:rPr>
              <w:t xml:space="preserve">  сельского поселения Верхнехавского муниципального района Воронежской области, на основании актов инвентаризации  основных </w:t>
            </w:r>
            <w:r w:rsidRPr="005749E4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pacing w:val="3"/>
                <w:sz w:val="28"/>
                <w:szCs w:val="28"/>
                <w:lang w:eastAsia="ar-SA"/>
              </w:rPr>
              <w:t>Нижнебайгорского</w:t>
            </w:r>
            <w:proofErr w:type="spellEnd"/>
            <w:r>
              <w:rPr>
                <w:spacing w:val="3"/>
                <w:sz w:val="28"/>
                <w:szCs w:val="28"/>
                <w:lang w:eastAsia="ar-SA"/>
              </w:rPr>
              <w:t xml:space="preserve"> сельского поселения Верхнехавского муниципального района Воронежской области</w:t>
            </w:r>
            <w:proofErr w:type="gramEnd"/>
          </w:p>
        </w:tc>
      </w:tr>
      <w:tr w:rsidR="0032716E">
        <w:trPr>
          <w:gridBefore w:val="1"/>
          <w:wBefore w:w="142" w:type="dxa"/>
        </w:trPr>
        <w:tc>
          <w:tcPr>
            <w:tcW w:w="9639" w:type="dxa"/>
            <w:gridSpan w:val="2"/>
          </w:tcPr>
          <w:p w:rsidR="0032716E" w:rsidRDefault="0032716E">
            <w:pPr>
              <w:snapToGrid w:val="0"/>
              <w:spacing w:line="360" w:lineRule="auto"/>
              <w:jc w:val="both"/>
            </w:pPr>
          </w:p>
        </w:tc>
      </w:tr>
      <w:tr w:rsidR="0032716E">
        <w:tc>
          <w:tcPr>
            <w:tcW w:w="9781" w:type="dxa"/>
            <w:gridSpan w:val="3"/>
          </w:tcPr>
          <w:p w:rsidR="0032716E" w:rsidRPr="00F738B0" w:rsidRDefault="0032716E" w:rsidP="00402A9F">
            <w:pPr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spacing w:val="3"/>
                <w:sz w:val="28"/>
                <w:szCs w:val="28"/>
                <w:lang w:eastAsia="ar-SA"/>
              </w:rPr>
            </w:pPr>
            <w:r w:rsidRPr="005749E4">
              <w:rPr>
                <w:rFonts w:ascii="Times New Roman CYR" w:hAnsi="Times New Roman CYR" w:cs="Times New Roman CYR"/>
                <w:color w:val="000000"/>
                <w:spacing w:val="3"/>
                <w:sz w:val="28"/>
                <w:szCs w:val="28"/>
              </w:rPr>
              <w:t xml:space="preserve">Произвести списание </w:t>
            </w:r>
            <w:r>
              <w:rPr>
                <w:sz w:val="28"/>
                <w:szCs w:val="28"/>
              </w:rPr>
              <w:t>иного движимого имущества,</w:t>
            </w:r>
            <w:r w:rsidRPr="00F738B0">
              <w:rPr>
                <w:spacing w:val="3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F738B0">
              <w:rPr>
                <w:spacing w:val="3"/>
                <w:sz w:val="28"/>
                <w:szCs w:val="28"/>
                <w:lang w:eastAsia="ar-SA"/>
              </w:rPr>
              <w:t xml:space="preserve">согласно </w:t>
            </w:r>
            <w:r w:rsidRPr="00F738B0">
              <w:rPr>
                <w:sz w:val="28"/>
                <w:szCs w:val="28"/>
              </w:rPr>
              <w:t>приложения</w:t>
            </w:r>
            <w:proofErr w:type="gramEnd"/>
            <w:r w:rsidRPr="00F738B0">
              <w:rPr>
                <w:sz w:val="28"/>
                <w:szCs w:val="28"/>
              </w:rPr>
              <w:t xml:space="preserve"> № 1.</w:t>
            </w:r>
          </w:p>
          <w:p w:rsidR="0032716E" w:rsidRDefault="0032716E" w:rsidP="005749E4">
            <w:pPr>
              <w:jc w:val="both"/>
            </w:pPr>
          </w:p>
          <w:p w:rsidR="0032716E" w:rsidRDefault="0032716E" w:rsidP="00B6709B">
            <w:pPr>
              <w:spacing w:line="276" w:lineRule="auto"/>
              <w:jc w:val="both"/>
              <w:rPr>
                <w:rFonts w:ascii="Times New Roman CYR" w:hAnsi="Times New Roman CYR" w:cs="Times New Roman CYR"/>
                <w:spacing w:val="3"/>
                <w:sz w:val="28"/>
                <w:szCs w:val="28"/>
                <w:lang w:eastAsia="ar-SA"/>
              </w:rPr>
            </w:pPr>
            <w:r>
              <w:rPr>
                <w:rFonts w:ascii="Times New Roman CYR" w:hAnsi="Times New Roman CYR" w:cs="Times New Roman CYR"/>
                <w:spacing w:val="3"/>
                <w:sz w:val="28"/>
                <w:szCs w:val="28"/>
              </w:rPr>
              <w:t xml:space="preserve">2. </w:t>
            </w:r>
            <w:r w:rsidRPr="00093D2C">
              <w:rPr>
                <w:rFonts w:ascii="Times New Roman CYR" w:hAnsi="Times New Roman CYR" w:cs="Times New Roman CYR"/>
                <w:spacing w:val="3"/>
                <w:sz w:val="28"/>
                <w:szCs w:val="28"/>
                <w:lang w:eastAsia="ar-SA"/>
              </w:rPr>
              <w:t xml:space="preserve">Контроль  исполнения настоящего распоряжения </w:t>
            </w:r>
            <w:r>
              <w:rPr>
                <w:rFonts w:ascii="Times New Roman CYR" w:hAnsi="Times New Roman CYR" w:cs="Times New Roman CYR"/>
                <w:spacing w:val="3"/>
                <w:sz w:val="28"/>
                <w:szCs w:val="28"/>
                <w:lang w:eastAsia="ar-SA"/>
              </w:rPr>
              <w:t xml:space="preserve"> оставляю за собой</w:t>
            </w:r>
          </w:p>
          <w:p w:rsidR="0032716E" w:rsidRDefault="0032716E" w:rsidP="00B6709B">
            <w:pPr>
              <w:spacing w:line="276" w:lineRule="auto"/>
              <w:jc w:val="both"/>
            </w:pPr>
          </w:p>
        </w:tc>
      </w:tr>
      <w:tr w:rsidR="0032716E">
        <w:trPr>
          <w:gridBefore w:val="1"/>
          <w:gridAfter w:val="1"/>
          <w:wBefore w:w="142" w:type="dxa"/>
          <w:wAfter w:w="68" w:type="dxa"/>
        </w:trPr>
        <w:tc>
          <w:tcPr>
            <w:tcW w:w="9571" w:type="dxa"/>
          </w:tcPr>
          <w:p w:rsidR="0032716E" w:rsidRDefault="0032716E" w:rsidP="00B67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2716E" w:rsidRDefault="0032716E" w:rsidP="00B67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2716E" w:rsidRDefault="0032716E" w:rsidP="00B6709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32716E" w:rsidRDefault="0032716E" w:rsidP="00B6709B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Нижнебайгорского</w:t>
            </w:r>
            <w:proofErr w:type="spellEnd"/>
            <w:r>
              <w:rPr>
                <w:sz w:val="28"/>
                <w:szCs w:val="28"/>
              </w:rPr>
              <w:t xml:space="preserve">  сельского поселения                        </w:t>
            </w:r>
            <w:proofErr w:type="spellStart"/>
            <w:r>
              <w:rPr>
                <w:sz w:val="28"/>
                <w:szCs w:val="28"/>
              </w:rPr>
              <w:t>Н.Н.Данковцев</w:t>
            </w:r>
            <w:proofErr w:type="spellEnd"/>
          </w:p>
          <w:p w:rsidR="0032716E" w:rsidRDefault="0032716E" w:rsidP="00093D2C">
            <w:pPr>
              <w:spacing w:line="276" w:lineRule="auto"/>
              <w:jc w:val="both"/>
            </w:pPr>
          </w:p>
        </w:tc>
      </w:tr>
    </w:tbl>
    <w:p w:rsidR="0032716E" w:rsidRDefault="0032716E">
      <w:pPr>
        <w:tabs>
          <w:tab w:val="left" w:pos="360"/>
        </w:tabs>
        <w:snapToGrid w:val="0"/>
        <w:jc w:val="both"/>
      </w:pPr>
    </w:p>
    <w:p w:rsidR="0032716E" w:rsidRDefault="0032716E" w:rsidP="005749E4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32716E" w:rsidRDefault="0032716E" w:rsidP="005749E4">
      <w:pPr>
        <w:spacing w:line="100" w:lineRule="atLeast"/>
        <w:rPr>
          <w:sz w:val="28"/>
          <w:szCs w:val="28"/>
        </w:rPr>
      </w:pPr>
    </w:p>
    <w:p w:rsidR="0032716E" w:rsidRDefault="0032716E" w:rsidP="005749E4">
      <w:pPr>
        <w:spacing w:line="100" w:lineRule="atLeast"/>
        <w:rPr>
          <w:sz w:val="28"/>
          <w:szCs w:val="28"/>
        </w:rPr>
      </w:pPr>
    </w:p>
    <w:p w:rsidR="0032716E" w:rsidRDefault="0032716E" w:rsidP="005749E4">
      <w:pPr>
        <w:spacing w:line="100" w:lineRule="atLeast"/>
        <w:rPr>
          <w:sz w:val="28"/>
          <w:szCs w:val="28"/>
        </w:rPr>
      </w:pPr>
    </w:p>
    <w:p w:rsidR="0032716E" w:rsidRDefault="0032716E" w:rsidP="005749E4">
      <w:pPr>
        <w:spacing w:line="100" w:lineRule="atLeast"/>
        <w:rPr>
          <w:sz w:val="28"/>
          <w:szCs w:val="28"/>
        </w:rPr>
      </w:pPr>
    </w:p>
    <w:p w:rsidR="0032716E" w:rsidRDefault="0032716E" w:rsidP="005749E4">
      <w:pPr>
        <w:spacing w:line="100" w:lineRule="atLeast"/>
        <w:rPr>
          <w:sz w:val="28"/>
          <w:szCs w:val="28"/>
        </w:rPr>
      </w:pPr>
    </w:p>
    <w:p w:rsidR="0032716E" w:rsidRDefault="0032716E" w:rsidP="005749E4">
      <w:pPr>
        <w:spacing w:line="100" w:lineRule="atLeast"/>
        <w:rPr>
          <w:sz w:val="28"/>
          <w:szCs w:val="28"/>
        </w:rPr>
      </w:pPr>
    </w:p>
    <w:p w:rsidR="0032716E" w:rsidRDefault="0032716E" w:rsidP="005749E4">
      <w:pPr>
        <w:spacing w:line="100" w:lineRule="atLeast"/>
        <w:rPr>
          <w:sz w:val="28"/>
          <w:szCs w:val="28"/>
        </w:rPr>
      </w:pPr>
    </w:p>
    <w:p w:rsidR="0032716E" w:rsidRDefault="0032716E" w:rsidP="005749E4">
      <w:pPr>
        <w:spacing w:line="100" w:lineRule="atLeast"/>
        <w:rPr>
          <w:sz w:val="28"/>
          <w:szCs w:val="28"/>
        </w:rPr>
      </w:pPr>
      <w:bookmarkStart w:id="0" w:name="_GoBack"/>
      <w:bookmarkEnd w:id="0"/>
    </w:p>
    <w:sectPr w:rsidR="0032716E" w:rsidSect="00EB0C55">
      <w:pgSz w:w="11906" w:h="16838"/>
      <w:pgMar w:top="835" w:right="850" w:bottom="426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eastAsia="Times New Roman" w:hAnsi="Times New Roman CYR"/>
        <w:color w:val="000000"/>
        <w:spacing w:val="3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3AD719C4"/>
    <w:multiLevelType w:val="hybridMultilevel"/>
    <w:tmpl w:val="60B4614A"/>
    <w:lvl w:ilvl="0" w:tplc="0CC077B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F0DEB"/>
    <w:multiLevelType w:val="hybridMultilevel"/>
    <w:tmpl w:val="F0267DCE"/>
    <w:lvl w:ilvl="0" w:tplc="DD72EF38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82394"/>
    <w:multiLevelType w:val="hybridMultilevel"/>
    <w:tmpl w:val="F0267DCE"/>
    <w:lvl w:ilvl="0" w:tplc="DD72EF38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43ADA"/>
    <w:multiLevelType w:val="multilevel"/>
    <w:tmpl w:val="09B01F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5FC"/>
    <w:rsid w:val="00021831"/>
    <w:rsid w:val="0004256A"/>
    <w:rsid w:val="00093D2C"/>
    <w:rsid w:val="000C03F1"/>
    <w:rsid w:val="000D217E"/>
    <w:rsid w:val="000F6AA5"/>
    <w:rsid w:val="00102115"/>
    <w:rsid w:val="001031ED"/>
    <w:rsid w:val="0023345D"/>
    <w:rsid w:val="002A0C18"/>
    <w:rsid w:val="002B62D4"/>
    <w:rsid w:val="0032716E"/>
    <w:rsid w:val="00366CA9"/>
    <w:rsid w:val="003A62CA"/>
    <w:rsid w:val="003C7940"/>
    <w:rsid w:val="003E42D5"/>
    <w:rsid w:val="00402A9F"/>
    <w:rsid w:val="00427CDD"/>
    <w:rsid w:val="0043721F"/>
    <w:rsid w:val="00451A3E"/>
    <w:rsid w:val="00472452"/>
    <w:rsid w:val="005749E4"/>
    <w:rsid w:val="0057544A"/>
    <w:rsid w:val="00596919"/>
    <w:rsid w:val="005D1EE5"/>
    <w:rsid w:val="005E018F"/>
    <w:rsid w:val="00604769"/>
    <w:rsid w:val="00610582"/>
    <w:rsid w:val="00626B79"/>
    <w:rsid w:val="006C080D"/>
    <w:rsid w:val="006E7785"/>
    <w:rsid w:val="006F65FC"/>
    <w:rsid w:val="00715362"/>
    <w:rsid w:val="0072766A"/>
    <w:rsid w:val="00757A32"/>
    <w:rsid w:val="00824792"/>
    <w:rsid w:val="008A43E2"/>
    <w:rsid w:val="00927821"/>
    <w:rsid w:val="00985B97"/>
    <w:rsid w:val="00A225EE"/>
    <w:rsid w:val="00AE4981"/>
    <w:rsid w:val="00B21B07"/>
    <w:rsid w:val="00B63D12"/>
    <w:rsid w:val="00B6709B"/>
    <w:rsid w:val="00B94CF6"/>
    <w:rsid w:val="00BA3C21"/>
    <w:rsid w:val="00BF4FAB"/>
    <w:rsid w:val="00C53168"/>
    <w:rsid w:val="00C57E38"/>
    <w:rsid w:val="00D45BDB"/>
    <w:rsid w:val="00D47CF5"/>
    <w:rsid w:val="00D62580"/>
    <w:rsid w:val="00D7353B"/>
    <w:rsid w:val="00E5383E"/>
    <w:rsid w:val="00E860B3"/>
    <w:rsid w:val="00E967A2"/>
    <w:rsid w:val="00E967CF"/>
    <w:rsid w:val="00EB0C55"/>
    <w:rsid w:val="00ED0B62"/>
    <w:rsid w:val="00ED5E00"/>
    <w:rsid w:val="00EE2C7C"/>
    <w:rsid w:val="00F3203E"/>
    <w:rsid w:val="00F57A89"/>
    <w:rsid w:val="00F738B0"/>
    <w:rsid w:val="00FA6EAC"/>
    <w:rsid w:val="00FC595C"/>
    <w:rsid w:val="00FE2889"/>
    <w:rsid w:val="00F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A2"/>
    <w:pPr>
      <w:widowControl w:val="0"/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E967A2"/>
    <w:rPr>
      <w:rFonts w:ascii="Times New Roman CYR" w:hAnsi="Times New Roman CYR" w:cs="Times New Roman CYR"/>
      <w:color w:val="000000"/>
      <w:spacing w:val="3"/>
      <w:sz w:val="28"/>
      <w:szCs w:val="28"/>
    </w:rPr>
  </w:style>
  <w:style w:type="character" w:customStyle="1" w:styleId="WW8Num1z1">
    <w:name w:val="WW8Num1z1"/>
    <w:uiPriority w:val="99"/>
    <w:rsid w:val="00E967A2"/>
  </w:style>
  <w:style w:type="character" w:customStyle="1" w:styleId="WW8Num1z2">
    <w:name w:val="WW8Num1z2"/>
    <w:uiPriority w:val="99"/>
    <w:rsid w:val="00E967A2"/>
  </w:style>
  <w:style w:type="character" w:customStyle="1" w:styleId="WW8Num1z3">
    <w:name w:val="WW8Num1z3"/>
    <w:uiPriority w:val="99"/>
    <w:rsid w:val="00E967A2"/>
  </w:style>
  <w:style w:type="character" w:customStyle="1" w:styleId="WW8Num1z4">
    <w:name w:val="WW8Num1z4"/>
    <w:uiPriority w:val="99"/>
    <w:rsid w:val="00E967A2"/>
  </w:style>
  <w:style w:type="character" w:customStyle="1" w:styleId="WW8Num1z5">
    <w:name w:val="WW8Num1z5"/>
    <w:uiPriority w:val="99"/>
    <w:rsid w:val="00E967A2"/>
  </w:style>
  <w:style w:type="character" w:customStyle="1" w:styleId="WW8Num1z6">
    <w:name w:val="WW8Num1z6"/>
    <w:uiPriority w:val="99"/>
    <w:rsid w:val="00E967A2"/>
  </w:style>
  <w:style w:type="character" w:customStyle="1" w:styleId="WW8Num1z7">
    <w:name w:val="WW8Num1z7"/>
    <w:uiPriority w:val="99"/>
    <w:rsid w:val="00E967A2"/>
  </w:style>
  <w:style w:type="character" w:customStyle="1" w:styleId="WW8Num1z8">
    <w:name w:val="WW8Num1z8"/>
    <w:uiPriority w:val="99"/>
    <w:rsid w:val="00E967A2"/>
  </w:style>
  <w:style w:type="character" w:customStyle="1" w:styleId="WW8Num2z0">
    <w:name w:val="WW8Num2z0"/>
    <w:uiPriority w:val="99"/>
    <w:rsid w:val="00E967A2"/>
  </w:style>
  <w:style w:type="character" w:customStyle="1" w:styleId="WW8Num2z1">
    <w:name w:val="WW8Num2z1"/>
    <w:uiPriority w:val="99"/>
    <w:rsid w:val="00E967A2"/>
  </w:style>
  <w:style w:type="character" w:customStyle="1" w:styleId="WW8Num2z2">
    <w:name w:val="WW8Num2z2"/>
    <w:uiPriority w:val="99"/>
    <w:rsid w:val="00E967A2"/>
  </w:style>
  <w:style w:type="character" w:customStyle="1" w:styleId="WW8Num2z3">
    <w:name w:val="WW8Num2z3"/>
    <w:uiPriority w:val="99"/>
    <w:rsid w:val="00E967A2"/>
  </w:style>
  <w:style w:type="character" w:customStyle="1" w:styleId="WW8Num2z4">
    <w:name w:val="WW8Num2z4"/>
    <w:uiPriority w:val="99"/>
    <w:rsid w:val="00E967A2"/>
  </w:style>
  <w:style w:type="character" w:customStyle="1" w:styleId="WW8Num2z5">
    <w:name w:val="WW8Num2z5"/>
    <w:uiPriority w:val="99"/>
    <w:rsid w:val="00E967A2"/>
  </w:style>
  <w:style w:type="character" w:customStyle="1" w:styleId="WW8Num2z6">
    <w:name w:val="WW8Num2z6"/>
    <w:uiPriority w:val="99"/>
    <w:rsid w:val="00E967A2"/>
  </w:style>
  <w:style w:type="character" w:customStyle="1" w:styleId="WW8Num2z7">
    <w:name w:val="WW8Num2z7"/>
    <w:uiPriority w:val="99"/>
    <w:rsid w:val="00E967A2"/>
  </w:style>
  <w:style w:type="character" w:customStyle="1" w:styleId="WW8Num2z8">
    <w:name w:val="WW8Num2z8"/>
    <w:uiPriority w:val="99"/>
    <w:rsid w:val="00E967A2"/>
  </w:style>
  <w:style w:type="character" w:customStyle="1" w:styleId="WW8Num3z0">
    <w:name w:val="WW8Num3z0"/>
    <w:uiPriority w:val="99"/>
    <w:rsid w:val="00E967A2"/>
    <w:rPr>
      <w:sz w:val="28"/>
      <w:szCs w:val="28"/>
      <w:lang w:val="ru-RU"/>
    </w:rPr>
  </w:style>
  <w:style w:type="character" w:customStyle="1" w:styleId="WW8Num4z0">
    <w:name w:val="WW8Num4z0"/>
    <w:uiPriority w:val="99"/>
    <w:rsid w:val="00E967A2"/>
    <w:rPr>
      <w:sz w:val="28"/>
      <w:szCs w:val="28"/>
    </w:rPr>
  </w:style>
  <w:style w:type="character" w:customStyle="1" w:styleId="WW8Num4z1">
    <w:name w:val="WW8Num4z1"/>
    <w:uiPriority w:val="99"/>
    <w:rsid w:val="00E967A2"/>
  </w:style>
  <w:style w:type="character" w:customStyle="1" w:styleId="WW8Num4z2">
    <w:name w:val="WW8Num4z2"/>
    <w:uiPriority w:val="99"/>
    <w:rsid w:val="00E967A2"/>
  </w:style>
  <w:style w:type="character" w:customStyle="1" w:styleId="WW8Num4z3">
    <w:name w:val="WW8Num4z3"/>
    <w:uiPriority w:val="99"/>
    <w:rsid w:val="00E967A2"/>
  </w:style>
  <w:style w:type="character" w:customStyle="1" w:styleId="WW8Num4z4">
    <w:name w:val="WW8Num4z4"/>
    <w:uiPriority w:val="99"/>
    <w:rsid w:val="00E967A2"/>
  </w:style>
  <w:style w:type="character" w:customStyle="1" w:styleId="WW8Num4z5">
    <w:name w:val="WW8Num4z5"/>
    <w:uiPriority w:val="99"/>
    <w:rsid w:val="00E967A2"/>
  </w:style>
  <w:style w:type="character" w:customStyle="1" w:styleId="WW8Num4z6">
    <w:name w:val="WW8Num4z6"/>
    <w:uiPriority w:val="99"/>
    <w:rsid w:val="00E967A2"/>
  </w:style>
  <w:style w:type="character" w:customStyle="1" w:styleId="WW8Num4z7">
    <w:name w:val="WW8Num4z7"/>
    <w:uiPriority w:val="99"/>
    <w:rsid w:val="00E967A2"/>
  </w:style>
  <w:style w:type="character" w:customStyle="1" w:styleId="WW8Num4z8">
    <w:name w:val="WW8Num4z8"/>
    <w:uiPriority w:val="99"/>
    <w:rsid w:val="00E967A2"/>
  </w:style>
  <w:style w:type="character" w:customStyle="1" w:styleId="WW8Num5z0">
    <w:name w:val="WW8Num5z0"/>
    <w:uiPriority w:val="99"/>
    <w:rsid w:val="00E967A2"/>
    <w:rPr>
      <w:sz w:val="28"/>
      <w:szCs w:val="28"/>
    </w:rPr>
  </w:style>
  <w:style w:type="character" w:customStyle="1" w:styleId="WW8Num5z1">
    <w:name w:val="WW8Num5z1"/>
    <w:uiPriority w:val="99"/>
    <w:rsid w:val="00E967A2"/>
  </w:style>
  <w:style w:type="character" w:customStyle="1" w:styleId="WW8Num5z2">
    <w:name w:val="WW8Num5z2"/>
    <w:uiPriority w:val="99"/>
    <w:rsid w:val="00E967A2"/>
  </w:style>
  <w:style w:type="character" w:customStyle="1" w:styleId="WW8Num5z3">
    <w:name w:val="WW8Num5z3"/>
    <w:uiPriority w:val="99"/>
    <w:rsid w:val="00E967A2"/>
  </w:style>
  <w:style w:type="character" w:customStyle="1" w:styleId="WW8Num5z4">
    <w:name w:val="WW8Num5z4"/>
    <w:uiPriority w:val="99"/>
    <w:rsid w:val="00E967A2"/>
  </w:style>
  <w:style w:type="character" w:customStyle="1" w:styleId="WW8Num5z5">
    <w:name w:val="WW8Num5z5"/>
    <w:uiPriority w:val="99"/>
    <w:rsid w:val="00E967A2"/>
  </w:style>
  <w:style w:type="character" w:customStyle="1" w:styleId="WW8Num5z6">
    <w:name w:val="WW8Num5z6"/>
    <w:uiPriority w:val="99"/>
    <w:rsid w:val="00E967A2"/>
  </w:style>
  <w:style w:type="character" w:customStyle="1" w:styleId="WW8Num5z7">
    <w:name w:val="WW8Num5z7"/>
    <w:uiPriority w:val="99"/>
    <w:rsid w:val="00E967A2"/>
  </w:style>
  <w:style w:type="character" w:customStyle="1" w:styleId="WW8Num5z8">
    <w:name w:val="WW8Num5z8"/>
    <w:uiPriority w:val="99"/>
    <w:rsid w:val="00E967A2"/>
  </w:style>
  <w:style w:type="character" w:customStyle="1" w:styleId="WW8Num3z1">
    <w:name w:val="WW8Num3z1"/>
    <w:uiPriority w:val="99"/>
    <w:rsid w:val="00E967A2"/>
  </w:style>
  <w:style w:type="character" w:customStyle="1" w:styleId="WW8Num3z2">
    <w:name w:val="WW8Num3z2"/>
    <w:uiPriority w:val="99"/>
    <w:rsid w:val="00E967A2"/>
  </w:style>
  <w:style w:type="character" w:customStyle="1" w:styleId="WW8Num3z3">
    <w:name w:val="WW8Num3z3"/>
    <w:uiPriority w:val="99"/>
    <w:rsid w:val="00E967A2"/>
  </w:style>
  <w:style w:type="character" w:customStyle="1" w:styleId="WW8Num3z4">
    <w:name w:val="WW8Num3z4"/>
    <w:uiPriority w:val="99"/>
    <w:rsid w:val="00E967A2"/>
  </w:style>
  <w:style w:type="character" w:customStyle="1" w:styleId="WW8Num3z5">
    <w:name w:val="WW8Num3z5"/>
    <w:uiPriority w:val="99"/>
    <w:rsid w:val="00E967A2"/>
  </w:style>
  <w:style w:type="character" w:customStyle="1" w:styleId="WW8Num3z6">
    <w:name w:val="WW8Num3z6"/>
    <w:uiPriority w:val="99"/>
    <w:rsid w:val="00E967A2"/>
  </w:style>
  <w:style w:type="character" w:customStyle="1" w:styleId="WW8Num3z7">
    <w:name w:val="WW8Num3z7"/>
    <w:uiPriority w:val="99"/>
    <w:rsid w:val="00E967A2"/>
  </w:style>
  <w:style w:type="character" w:customStyle="1" w:styleId="WW8Num3z8">
    <w:name w:val="WW8Num3z8"/>
    <w:uiPriority w:val="99"/>
    <w:rsid w:val="00E967A2"/>
  </w:style>
  <w:style w:type="character" w:customStyle="1" w:styleId="WW8Num6z0">
    <w:name w:val="WW8Num6z0"/>
    <w:uiPriority w:val="99"/>
    <w:rsid w:val="00E967A2"/>
  </w:style>
  <w:style w:type="character" w:customStyle="1" w:styleId="3">
    <w:name w:val="Основной шрифт абзаца3"/>
    <w:uiPriority w:val="99"/>
    <w:rsid w:val="00E967A2"/>
  </w:style>
  <w:style w:type="character" w:customStyle="1" w:styleId="2">
    <w:name w:val="Основной шрифт абзаца2"/>
    <w:uiPriority w:val="99"/>
    <w:rsid w:val="00E967A2"/>
  </w:style>
  <w:style w:type="character" w:customStyle="1" w:styleId="1">
    <w:name w:val="Основной шрифт абзаца1"/>
    <w:uiPriority w:val="99"/>
    <w:rsid w:val="00E967A2"/>
  </w:style>
  <w:style w:type="character" w:customStyle="1" w:styleId="a3">
    <w:name w:val="Символ нумерации"/>
    <w:uiPriority w:val="99"/>
    <w:rsid w:val="00E967A2"/>
    <w:rPr>
      <w:sz w:val="28"/>
      <w:szCs w:val="28"/>
    </w:rPr>
  </w:style>
  <w:style w:type="character" w:customStyle="1" w:styleId="a4">
    <w:name w:val="Маркеры списка"/>
    <w:uiPriority w:val="99"/>
    <w:rsid w:val="00E967A2"/>
    <w:rPr>
      <w:rFonts w:ascii="OpenSymbol" w:hAnsi="OpenSymbol" w:cs="OpenSymbol"/>
    </w:rPr>
  </w:style>
  <w:style w:type="paragraph" w:customStyle="1" w:styleId="a5">
    <w:name w:val="Заголовок"/>
    <w:basedOn w:val="a"/>
    <w:next w:val="a6"/>
    <w:uiPriority w:val="99"/>
    <w:rsid w:val="00E967A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E967A2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5E018F"/>
    <w:rPr>
      <w:sz w:val="24"/>
      <w:szCs w:val="24"/>
      <w:lang w:eastAsia="zh-CN"/>
    </w:rPr>
  </w:style>
  <w:style w:type="paragraph" w:styleId="a8">
    <w:name w:val="List"/>
    <w:basedOn w:val="a6"/>
    <w:uiPriority w:val="99"/>
    <w:rsid w:val="00E967A2"/>
  </w:style>
  <w:style w:type="paragraph" w:styleId="a9">
    <w:name w:val="caption"/>
    <w:basedOn w:val="a"/>
    <w:uiPriority w:val="99"/>
    <w:qFormat/>
    <w:rsid w:val="00E967A2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uiPriority w:val="99"/>
    <w:rsid w:val="00E967A2"/>
    <w:pPr>
      <w:suppressLineNumbers/>
    </w:pPr>
  </w:style>
  <w:style w:type="paragraph" w:customStyle="1" w:styleId="20">
    <w:name w:val="Название2"/>
    <w:basedOn w:val="a"/>
    <w:uiPriority w:val="99"/>
    <w:rsid w:val="00E967A2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E967A2"/>
    <w:pPr>
      <w:suppressLineNumbers/>
    </w:pPr>
  </w:style>
  <w:style w:type="paragraph" w:customStyle="1" w:styleId="10">
    <w:name w:val="Название1"/>
    <w:basedOn w:val="a"/>
    <w:uiPriority w:val="99"/>
    <w:rsid w:val="00E967A2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E967A2"/>
    <w:pPr>
      <w:suppressLineNumbers/>
    </w:pPr>
  </w:style>
  <w:style w:type="paragraph" w:customStyle="1" w:styleId="aa">
    <w:name w:val="Содержимое таблицы"/>
    <w:basedOn w:val="a"/>
    <w:uiPriority w:val="99"/>
    <w:rsid w:val="00E967A2"/>
    <w:pPr>
      <w:suppressLineNumbers/>
    </w:pPr>
  </w:style>
  <w:style w:type="paragraph" w:customStyle="1" w:styleId="ab">
    <w:name w:val="Заголовок таблицы"/>
    <w:basedOn w:val="aa"/>
    <w:uiPriority w:val="99"/>
    <w:rsid w:val="00E967A2"/>
    <w:pPr>
      <w:jc w:val="center"/>
    </w:pPr>
    <w:rPr>
      <w:b/>
      <w:bCs/>
    </w:rPr>
  </w:style>
  <w:style w:type="paragraph" w:customStyle="1" w:styleId="ac">
    <w:name w:val="Содержимое врезки"/>
    <w:basedOn w:val="a6"/>
    <w:uiPriority w:val="99"/>
    <w:rsid w:val="00E967A2"/>
  </w:style>
  <w:style w:type="character" w:customStyle="1" w:styleId="layout">
    <w:name w:val="layout"/>
    <w:basedOn w:val="a0"/>
    <w:uiPriority w:val="99"/>
    <w:rsid w:val="00EE2C7C"/>
  </w:style>
  <w:style w:type="paragraph" w:styleId="ad">
    <w:name w:val="Normal (Web)"/>
    <w:basedOn w:val="a"/>
    <w:uiPriority w:val="99"/>
    <w:rsid w:val="00EE2C7C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table" w:styleId="ae">
    <w:name w:val="Table Grid"/>
    <w:basedOn w:val="a1"/>
    <w:uiPriority w:val="99"/>
    <w:rsid w:val="00F738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B94CF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E018F"/>
    <w:rPr>
      <w:sz w:val="2"/>
      <w:szCs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3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Name</cp:lastModifiedBy>
  <cp:revision>24</cp:revision>
  <cp:lastPrinted>2024-11-07T10:10:00Z</cp:lastPrinted>
  <dcterms:created xsi:type="dcterms:W3CDTF">2022-12-29T08:12:00Z</dcterms:created>
  <dcterms:modified xsi:type="dcterms:W3CDTF">2024-11-08T05:10:00Z</dcterms:modified>
</cp:coreProperties>
</file>