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05" w:rsidRDefault="00F83455">
      <w:pPr>
        <w:pStyle w:val="a9"/>
        <w:shd w:val="clear" w:color="auto" w:fill="FFFFFF"/>
        <w:spacing w:beforeAutospacing="0" w:after="180" w:afterAutospacing="0"/>
        <w:jc w:val="center"/>
      </w:pPr>
      <w:r>
        <w:rPr>
          <w:rStyle w:val="a3"/>
          <w:rFonts w:cs="Arial"/>
          <w:color w:val="1E1D1E"/>
          <w:sz w:val="23"/>
          <w:szCs w:val="23"/>
        </w:rPr>
        <w:t>АДМИНИСТРАЦИЯ НИЖНЕБАЙГОРСКОГО СЕЛЬСКОГО ПОСЕЛЕНИЯ</w:t>
      </w:r>
      <w:r>
        <w:rPr>
          <w:rStyle w:val="a3"/>
          <w:rFonts w:cs="Arial"/>
          <w:color w:val="1E1D1E"/>
          <w:sz w:val="23"/>
          <w:szCs w:val="23"/>
        </w:rPr>
        <w:br/>
        <w:t>ВЕРХНЕХАВСКОГО МУНИЦИПАЛЬНОГО РАЙОНА</w:t>
      </w:r>
      <w:r>
        <w:rPr>
          <w:rStyle w:val="a3"/>
          <w:rFonts w:cs="Arial"/>
          <w:color w:val="1E1D1E"/>
          <w:sz w:val="23"/>
          <w:szCs w:val="23"/>
        </w:rPr>
        <w:br/>
        <w:t>ВОРОНЕЖСКОЙ ОБЛАСТИ</w:t>
      </w:r>
    </w:p>
    <w:p w:rsidR="00561C05" w:rsidRDefault="00F83455" w:rsidP="00F83455">
      <w:pPr>
        <w:pStyle w:val="a9"/>
        <w:shd w:val="clear" w:color="auto" w:fill="FFFFFF"/>
        <w:spacing w:beforeAutospacing="0" w:after="180" w:afterAutospacing="0"/>
      </w:pPr>
      <w:r>
        <w:rPr>
          <w:rFonts w:cs="Arial"/>
          <w:color w:val="1E1D1E"/>
          <w:sz w:val="23"/>
          <w:szCs w:val="23"/>
        </w:rPr>
        <w:t xml:space="preserve">                                                       </w:t>
      </w:r>
      <w:r w:rsidR="00726EDF">
        <w:rPr>
          <w:rFonts w:cs="Arial"/>
          <w:color w:val="1E1D1E"/>
          <w:sz w:val="23"/>
          <w:szCs w:val="23"/>
        </w:rPr>
        <w:t xml:space="preserve">   </w:t>
      </w:r>
      <w:r>
        <w:rPr>
          <w:rFonts w:cs="Arial"/>
          <w:color w:val="1E1D1E"/>
          <w:sz w:val="23"/>
          <w:szCs w:val="23"/>
        </w:rPr>
        <w:t xml:space="preserve"> </w:t>
      </w:r>
      <w:r>
        <w:rPr>
          <w:rStyle w:val="a3"/>
          <w:rFonts w:cs="Arial"/>
          <w:color w:val="1E1D1E"/>
          <w:sz w:val="23"/>
          <w:szCs w:val="23"/>
        </w:rPr>
        <w:t>РАСПОРЯЖЕНИЕ</w:t>
      </w:r>
    </w:p>
    <w:p w:rsidR="00F83455" w:rsidRPr="00120A5A" w:rsidRDefault="00F83455">
      <w:pPr>
        <w:pStyle w:val="a9"/>
        <w:shd w:val="clear" w:color="auto" w:fill="FFFFFF"/>
        <w:spacing w:beforeAutospacing="0" w:after="180" w:afterAutospacing="0"/>
        <w:rPr>
          <w:rStyle w:val="a3"/>
          <w:rFonts w:cs="Arial"/>
          <w:color w:val="1E1D1E"/>
        </w:rPr>
      </w:pPr>
      <w:r w:rsidRPr="00120A5A">
        <w:rPr>
          <w:rStyle w:val="a3"/>
          <w:rFonts w:cs="Arial"/>
          <w:color w:val="1E1D1E"/>
        </w:rPr>
        <w:t xml:space="preserve">От  </w:t>
      </w:r>
      <w:r w:rsidR="00726EDF" w:rsidRPr="00120A5A">
        <w:rPr>
          <w:rStyle w:val="a3"/>
          <w:rFonts w:cs="Arial"/>
          <w:color w:val="1E1D1E"/>
        </w:rPr>
        <w:t>0</w:t>
      </w:r>
      <w:r w:rsidR="00A11F12" w:rsidRPr="00120A5A">
        <w:rPr>
          <w:rStyle w:val="a3"/>
          <w:rFonts w:cs="Arial"/>
          <w:color w:val="1E1D1E"/>
        </w:rPr>
        <w:t>1</w:t>
      </w:r>
      <w:r w:rsidRPr="00120A5A">
        <w:rPr>
          <w:rStyle w:val="a3"/>
          <w:rFonts w:cs="Arial"/>
          <w:color w:val="1E1D1E"/>
        </w:rPr>
        <w:t>.</w:t>
      </w:r>
      <w:r w:rsidR="00726EDF" w:rsidRPr="00120A5A">
        <w:rPr>
          <w:rStyle w:val="a3"/>
          <w:rFonts w:cs="Arial"/>
          <w:color w:val="1E1D1E"/>
        </w:rPr>
        <w:t>11</w:t>
      </w:r>
      <w:r w:rsidRPr="00120A5A">
        <w:rPr>
          <w:rStyle w:val="a3"/>
          <w:rFonts w:cs="Arial"/>
          <w:color w:val="1E1D1E"/>
        </w:rPr>
        <w:t>.202</w:t>
      </w:r>
      <w:r w:rsidR="00726EDF" w:rsidRPr="00120A5A">
        <w:rPr>
          <w:rStyle w:val="a3"/>
          <w:rFonts w:cs="Arial"/>
          <w:color w:val="1E1D1E"/>
        </w:rPr>
        <w:t>4</w:t>
      </w:r>
      <w:r w:rsidRPr="00120A5A">
        <w:rPr>
          <w:rStyle w:val="a3"/>
          <w:rFonts w:cs="Arial"/>
          <w:color w:val="1E1D1E"/>
        </w:rPr>
        <w:t xml:space="preserve">г                                            № </w:t>
      </w:r>
      <w:r w:rsidR="009A572B" w:rsidRPr="00120A5A">
        <w:rPr>
          <w:rStyle w:val="a3"/>
          <w:rFonts w:cs="Arial"/>
          <w:color w:val="1E1D1E"/>
        </w:rPr>
        <w:t>31</w:t>
      </w:r>
      <w:r w:rsidR="00E30D36" w:rsidRPr="00120A5A">
        <w:rPr>
          <w:rStyle w:val="a3"/>
          <w:rFonts w:cs="Arial"/>
          <w:color w:val="1E1D1E"/>
        </w:rPr>
        <w:t>-р</w:t>
      </w:r>
    </w:p>
    <w:p w:rsidR="00561C05" w:rsidRPr="00120A5A" w:rsidRDefault="00F83455">
      <w:pPr>
        <w:pStyle w:val="a9"/>
        <w:shd w:val="clear" w:color="auto" w:fill="FFFFFF"/>
        <w:spacing w:beforeAutospacing="0" w:after="180" w:afterAutospacing="0"/>
        <w:rPr>
          <w:rFonts w:cs="Arial"/>
          <w:color w:val="1E1D1E"/>
        </w:rPr>
      </w:pPr>
      <w:r w:rsidRPr="00120A5A">
        <w:rPr>
          <w:rStyle w:val="a3"/>
          <w:rFonts w:cs="Arial"/>
          <w:color w:val="1E1D1E"/>
        </w:rPr>
        <w:t xml:space="preserve">с. Нижняя </w:t>
      </w:r>
      <w:proofErr w:type="spellStart"/>
      <w:r w:rsidRPr="00120A5A">
        <w:rPr>
          <w:rStyle w:val="a3"/>
          <w:rFonts w:cs="Arial"/>
          <w:color w:val="1E1D1E"/>
        </w:rPr>
        <w:t>Байгора</w:t>
      </w:r>
      <w:proofErr w:type="spellEnd"/>
      <w:r w:rsidRPr="00120A5A">
        <w:rPr>
          <w:rStyle w:val="a3"/>
          <w:rFonts w:cs="Arial"/>
          <w:color w:val="1E1D1E"/>
        </w:rPr>
        <w:t xml:space="preserve">                             </w:t>
      </w:r>
    </w:p>
    <w:p w:rsidR="00561C05" w:rsidRPr="00120A5A" w:rsidRDefault="00F83455">
      <w:pPr>
        <w:pStyle w:val="a9"/>
        <w:shd w:val="clear" w:color="auto" w:fill="FFFFFF"/>
        <w:spacing w:beforeAutospacing="0" w:after="180" w:afterAutospacing="0"/>
      </w:pPr>
      <w:r w:rsidRPr="00120A5A">
        <w:rPr>
          <w:rStyle w:val="a3"/>
          <w:rFonts w:cs="Arial"/>
          <w:color w:val="1E1D1E"/>
        </w:rPr>
        <w:t>Об утверждении перечня</w:t>
      </w:r>
      <w:r w:rsidRPr="00120A5A">
        <w:t xml:space="preserve"> </w:t>
      </w:r>
      <w:r w:rsidRPr="00120A5A">
        <w:rPr>
          <w:rStyle w:val="a3"/>
          <w:rFonts w:cs="Arial"/>
          <w:color w:val="1E1D1E"/>
        </w:rPr>
        <w:t>реестра муниципального</w:t>
      </w:r>
    </w:p>
    <w:p w:rsidR="00561C05" w:rsidRPr="00120A5A" w:rsidRDefault="00F83455">
      <w:pPr>
        <w:pStyle w:val="a9"/>
        <w:shd w:val="clear" w:color="auto" w:fill="FFFFFF"/>
        <w:spacing w:beforeAutospacing="0" w:after="180" w:afterAutospacing="0"/>
      </w:pPr>
      <w:r w:rsidRPr="00120A5A">
        <w:rPr>
          <w:rStyle w:val="a3"/>
          <w:rFonts w:cs="Arial"/>
          <w:color w:val="1E1D1E"/>
        </w:rPr>
        <w:t xml:space="preserve">имущества </w:t>
      </w:r>
      <w:proofErr w:type="spellStart"/>
      <w:r w:rsidRPr="00120A5A">
        <w:rPr>
          <w:rStyle w:val="a3"/>
          <w:rFonts w:cs="Arial"/>
          <w:color w:val="1E1D1E"/>
        </w:rPr>
        <w:t>Нижнебайгорского</w:t>
      </w:r>
      <w:proofErr w:type="spellEnd"/>
      <w:r w:rsidRPr="00120A5A">
        <w:rPr>
          <w:rStyle w:val="a3"/>
          <w:rFonts w:cs="Arial"/>
          <w:color w:val="1E1D1E"/>
        </w:rPr>
        <w:t xml:space="preserve"> сельского</w:t>
      </w:r>
      <w:r w:rsidRPr="00120A5A">
        <w:t xml:space="preserve"> </w:t>
      </w:r>
      <w:r w:rsidRPr="00120A5A">
        <w:rPr>
          <w:rStyle w:val="a3"/>
          <w:rFonts w:cs="Arial"/>
          <w:color w:val="1E1D1E"/>
        </w:rPr>
        <w:t xml:space="preserve">поселения </w:t>
      </w:r>
    </w:p>
    <w:p w:rsidR="00726EDF" w:rsidRPr="00120A5A" w:rsidRDefault="00F83455">
      <w:pPr>
        <w:pStyle w:val="a9"/>
        <w:shd w:val="clear" w:color="auto" w:fill="FFFFFF"/>
        <w:spacing w:beforeAutospacing="0" w:after="180" w:afterAutospacing="0"/>
        <w:jc w:val="both"/>
        <w:rPr>
          <w:rFonts w:cs="Arial"/>
          <w:color w:val="1E1D1E"/>
        </w:rPr>
      </w:pPr>
      <w:r w:rsidRPr="00120A5A">
        <w:rPr>
          <w:rFonts w:cs="Arial"/>
          <w:color w:val="1E1D1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РФ от 30.08.2011 № 424 «Об утверждении порядка ведения органами местного самоуправления реестров муниципального имущества</w:t>
      </w:r>
      <w:proofErr w:type="gramStart"/>
      <w:r w:rsidRPr="00120A5A">
        <w:rPr>
          <w:rFonts w:cs="Arial"/>
          <w:color w:val="1E1D1E"/>
        </w:rPr>
        <w:t>»(</w:t>
      </w:r>
      <w:proofErr w:type="gramEnd"/>
      <w:r w:rsidRPr="00120A5A">
        <w:rPr>
          <w:rFonts w:cs="Arial"/>
          <w:color w:val="1E1D1E"/>
        </w:rPr>
        <w:t xml:space="preserve">с изменениями от 13.09.2019г),в соответствии с </w:t>
      </w:r>
      <w:r w:rsidR="00726EDF" w:rsidRPr="00120A5A">
        <w:rPr>
          <w:rFonts w:cs="Arial"/>
          <w:color w:val="1E1D1E"/>
        </w:rPr>
        <w:t>постановлением администрации</w:t>
      </w:r>
      <w:r w:rsidRPr="00120A5A">
        <w:rPr>
          <w:rFonts w:cs="Arial"/>
          <w:color w:val="1E1D1E"/>
        </w:rPr>
        <w:t xml:space="preserve"> </w:t>
      </w:r>
      <w:proofErr w:type="spellStart"/>
      <w:r w:rsidRPr="00120A5A">
        <w:rPr>
          <w:rFonts w:cs="Arial"/>
          <w:color w:val="1E1D1E"/>
        </w:rPr>
        <w:t>Нижнебайгорского</w:t>
      </w:r>
      <w:proofErr w:type="spellEnd"/>
      <w:r w:rsidRPr="00120A5A">
        <w:rPr>
          <w:rFonts w:cs="Arial"/>
          <w:color w:val="1E1D1E"/>
        </w:rPr>
        <w:t xml:space="preserve"> сельского поселения Верхнехавского муниципального района Воронежской области от </w:t>
      </w:r>
      <w:r w:rsidR="00726EDF" w:rsidRPr="00120A5A">
        <w:rPr>
          <w:rFonts w:cs="Arial"/>
          <w:color w:val="1E1D1E"/>
        </w:rPr>
        <w:t>09.08.2024</w:t>
      </w:r>
      <w:r w:rsidRPr="00120A5A">
        <w:rPr>
          <w:rFonts w:cs="Arial"/>
          <w:color w:val="1E1D1E"/>
        </w:rPr>
        <w:t xml:space="preserve"> №</w:t>
      </w:r>
      <w:r w:rsidR="00726EDF" w:rsidRPr="00120A5A">
        <w:rPr>
          <w:rFonts w:cs="Arial"/>
          <w:color w:val="1E1D1E"/>
        </w:rPr>
        <w:t>47</w:t>
      </w:r>
      <w:r w:rsidRPr="00120A5A">
        <w:rPr>
          <w:rFonts w:cs="Arial"/>
          <w:color w:val="1E1D1E"/>
        </w:rPr>
        <w:t xml:space="preserve">  «</w:t>
      </w:r>
      <w:r w:rsidR="00726EDF" w:rsidRPr="00120A5A">
        <w:rPr>
          <w:rFonts w:cs="Arial"/>
          <w:color w:val="1E1D1E"/>
        </w:rPr>
        <w:t xml:space="preserve">Об утверждении формы реестра муниципального имущества </w:t>
      </w:r>
      <w:proofErr w:type="spellStart"/>
      <w:r w:rsidR="00726EDF" w:rsidRPr="00120A5A">
        <w:rPr>
          <w:rFonts w:cs="Arial"/>
          <w:color w:val="1E1D1E"/>
        </w:rPr>
        <w:t>Нижнебайгорского</w:t>
      </w:r>
      <w:proofErr w:type="spellEnd"/>
      <w:r w:rsidR="00726EDF" w:rsidRPr="00120A5A">
        <w:rPr>
          <w:rFonts w:cs="Arial"/>
          <w:color w:val="1E1D1E"/>
        </w:rPr>
        <w:t xml:space="preserve">  сельского поселения Верхнехавского муниципального района Воронежской области</w:t>
      </w:r>
    </w:p>
    <w:p w:rsidR="00561C05" w:rsidRPr="00120A5A" w:rsidRDefault="00F83455">
      <w:pPr>
        <w:pStyle w:val="a9"/>
        <w:shd w:val="clear" w:color="auto" w:fill="FFFFFF"/>
        <w:spacing w:beforeAutospacing="0" w:after="180" w:afterAutospacing="0"/>
        <w:jc w:val="both"/>
      </w:pPr>
      <w:r w:rsidRPr="00120A5A">
        <w:rPr>
          <w:rFonts w:cs="Arial"/>
          <w:color w:val="1E1D1E"/>
        </w:rPr>
        <w:t xml:space="preserve">1. Утвердить перечень реестра муниципального имущества </w:t>
      </w:r>
      <w:proofErr w:type="spellStart"/>
      <w:r w:rsidRPr="00120A5A">
        <w:rPr>
          <w:rFonts w:cs="Arial"/>
          <w:color w:val="1E1D1E"/>
        </w:rPr>
        <w:t>Нижнебайгорского</w:t>
      </w:r>
      <w:proofErr w:type="spellEnd"/>
      <w:r w:rsidRPr="00120A5A">
        <w:rPr>
          <w:rFonts w:cs="Arial"/>
          <w:color w:val="1E1D1E"/>
        </w:rPr>
        <w:t xml:space="preserve"> сельского поселения согласно приложени</w:t>
      </w:r>
      <w:r w:rsidR="00726EDF" w:rsidRPr="00120A5A">
        <w:rPr>
          <w:rFonts w:cs="Arial"/>
          <w:color w:val="1E1D1E"/>
        </w:rPr>
        <w:t>ю</w:t>
      </w:r>
      <w:r w:rsidRPr="00120A5A">
        <w:rPr>
          <w:rFonts w:cs="Arial"/>
          <w:color w:val="1E1D1E"/>
        </w:rPr>
        <w:t xml:space="preserve"> (</w:t>
      </w:r>
      <w:r w:rsidR="00726EDF" w:rsidRPr="00120A5A">
        <w:rPr>
          <w:rFonts w:cs="Arial"/>
          <w:color w:val="1E1D1E"/>
        </w:rPr>
        <w:t>раздел</w:t>
      </w:r>
      <w:proofErr w:type="gramStart"/>
      <w:r w:rsidRPr="00120A5A">
        <w:rPr>
          <w:rFonts w:cs="Arial"/>
          <w:color w:val="1E1D1E"/>
        </w:rPr>
        <w:t>1</w:t>
      </w:r>
      <w:proofErr w:type="gramEnd"/>
      <w:r w:rsidRPr="00120A5A">
        <w:rPr>
          <w:rFonts w:cs="Arial"/>
          <w:color w:val="1E1D1E"/>
        </w:rPr>
        <w:t xml:space="preserve">, </w:t>
      </w:r>
      <w:r w:rsidR="00726EDF" w:rsidRPr="00120A5A">
        <w:rPr>
          <w:rFonts w:cs="Arial"/>
          <w:color w:val="1E1D1E"/>
        </w:rPr>
        <w:t xml:space="preserve">раздел 2, раздел </w:t>
      </w:r>
      <w:r w:rsidRPr="00120A5A">
        <w:rPr>
          <w:rFonts w:cs="Arial"/>
          <w:color w:val="1E1D1E"/>
        </w:rPr>
        <w:t>3).</w:t>
      </w:r>
    </w:p>
    <w:p w:rsidR="00561C05" w:rsidRPr="00120A5A" w:rsidRDefault="00F83455">
      <w:pPr>
        <w:pStyle w:val="a9"/>
        <w:shd w:val="clear" w:color="auto" w:fill="FFFFFF"/>
        <w:spacing w:beforeAutospacing="0" w:after="180" w:afterAutospacing="0"/>
        <w:jc w:val="both"/>
      </w:pPr>
      <w:r w:rsidRPr="00120A5A">
        <w:rPr>
          <w:rFonts w:cs="Arial"/>
          <w:color w:val="1E1D1E"/>
        </w:rPr>
        <w:t xml:space="preserve">3. </w:t>
      </w:r>
      <w:proofErr w:type="gramStart"/>
      <w:r w:rsidRPr="00120A5A">
        <w:rPr>
          <w:rFonts w:cs="Arial"/>
          <w:color w:val="1E1D1E"/>
        </w:rPr>
        <w:t>Контроль за</w:t>
      </w:r>
      <w:proofErr w:type="gramEnd"/>
      <w:r w:rsidRPr="00120A5A">
        <w:rPr>
          <w:rFonts w:cs="Arial"/>
          <w:color w:val="1E1D1E"/>
        </w:rPr>
        <w:t xml:space="preserve"> ведением реестра муниципального имущества </w:t>
      </w:r>
      <w:proofErr w:type="spellStart"/>
      <w:r w:rsidRPr="00120A5A">
        <w:rPr>
          <w:rFonts w:cs="Arial"/>
          <w:color w:val="1E1D1E"/>
        </w:rPr>
        <w:t>Нижнебайгоского</w:t>
      </w:r>
      <w:proofErr w:type="spellEnd"/>
      <w:r w:rsidRPr="00120A5A">
        <w:rPr>
          <w:rFonts w:cs="Arial"/>
          <w:color w:val="1E1D1E"/>
        </w:rPr>
        <w:t xml:space="preserve"> сельского поселения    возложить на бухгалтера </w:t>
      </w:r>
      <w:proofErr w:type="spellStart"/>
      <w:r w:rsidRPr="00120A5A">
        <w:rPr>
          <w:rFonts w:cs="Arial"/>
          <w:color w:val="1E1D1E"/>
        </w:rPr>
        <w:t>Корыстину</w:t>
      </w:r>
      <w:proofErr w:type="spellEnd"/>
      <w:r w:rsidRPr="00120A5A">
        <w:rPr>
          <w:rFonts w:cs="Arial"/>
          <w:color w:val="1E1D1E"/>
        </w:rPr>
        <w:t xml:space="preserve"> Ольгу Алексеевну.</w:t>
      </w:r>
    </w:p>
    <w:p w:rsidR="00561C05" w:rsidRPr="00120A5A" w:rsidRDefault="00F83455">
      <w:pPr>
        <w:pStyle w:val="a9"/>
        <w:shd w:val="clear" w:color="auto" w:fill="FFFFFF"/>
        <w:spacing w:beforeAutospacing="0" w:after="180" w:afterAutospacing="0"/>
        <w:jc w:val="both"/>
        <w:rPr>
          <w:rFonts w:cs="Arial"/>
          <w:color w:val="1E1D1E"/>
        </w:rPr>
      </w:pPr>
      <w:r w:rsidRPr="00120A5A">
        <w:rPr>
          <w:rFonts w:cs="Arial"/>
          <w:color w:val="1E1D1E"/>
        </w:rPr>
        <w:t xml:space="preserve">4. Опубликовать на официальном сайте органа местного самоуправления </w:t>
      </w:r>
      <w:proofErr w:type="spellStart"/>
      <w:r w:rsidRPr="00120A5A">
        <w:rPr>
          <w:rFonts w:cs="Arial"/>
          <w:color w:val="1E1D1E"/>
        </w:rPr>
        <w:t>Нижнебайгорского</w:t>
      </w:r>
      <w:proofErr w:type="spellEnd"/>
      <w:r w:rsidRPr="00120A5A">
        <w:rPr>
          <w:rFonts w:cs="Arial"/>
          <w:color w:val="1E1D1E"/>
        </w:rPr>
        <w:t xml:space="preserve"> сельского поселения Верхнехавского муниципального района </w:t>
      </w:r>
      <w:bookmarkStart w:id="0" w:name="_GoBack"/>
      <w:bookmarkEnd w:id="0"/>
      <w:r w:rsidRPr="00120A5A">
        <w:rPr>
          <w:rFonts w:cs="Arial"/>
          <w:color w:val="1E1D1E"/>
        </w:rPr>
        <w:t>Воронежской области в сети Интернет.</w:t>
      </w:r>
    </w:p>
    <w:p w:rsidR="004A1FE0" w:rsidRPr="00120A5A" w:rsidRDefault="004A1FE0">
      <w:pPr>
        <w:pStyle w:val="a9"/>
        <w:shd w:val="clear" w:color="auto" w:fill="FFFFFF"/>
        <w:spacing w:beforeAutospacing="0" w:after="180" w:afterAutospacing="0"/>
        <w:jc w:val="both"/>
      </w:pPr>
      <w:r w:rsidRPr="00120A5A">
        <w:rPr>
          <w:rFonts w:cs="Arial"/>
          <w:color w:val="1E1D1E"/>
        </w:rPr>
        <w:t xml:space="preserve">5. Распоряжение от 24.08.2022г. № 21-р </w:t>
      </w:r>
      <w:proofErr w:type="gramStart"/>
      <w:r w:rsidRPr="00120A5A">
        <w:rPr>
          <w:rFonts w:cs="Arial"/>
          <w:color w:val="1E1D1E"/>
        </w:rPr>
        <w:t xml:space="preserve">( </w:t>
      </w:r>
      <w:proofErr w:type="gramEnd"/>
      <w:r w:rsidRPr="00120A5A">
        <w:rPr>
          <w:rFonts w:cs="Arial"/>
          <w:color w:val="1E1D1E"/>
        </w:rPr>
        <w:t>в</w:t>
      </w:r>
      <w:r w:rsidR="009A572B" w:rsidRPr="00120A5A">
        <w:rPr>
          <w:rFonts w:cs="Arial"/>
          <w:color w:val="1E1D1E"/>
        </w:rPr>
        <w:t xml:space="preserve"> ред. о</w:t>
      </w:r>
      <w:r w:rsidRPr="00120A5A">
        <w:rPr>
          <w:rFonts w:cs="Arial"/>
          <w:color w:val="1E1D1E"/>
        </w:rPr>
        <w:t>т 26.12.2023 г № 34-р) признать утратившим силу.</w:t>
      </w:r>
    </w:p>
    <w:p w:rsidR="00561C05" w:rsidRPr="00120A5A" w:rsidRDefault="004A1FE0">
      <w:pPr>
        <w:pStyle w:val="a9"/>
        <w:shd w:val="clear" w:color="auto" w:fill="FFFFFF"/>
        <w:spacing w:beforeAutospacing="0" w:after="180" w:afterAutospacing="0"/>
        <w:jc w:val="both"/>
      </w:pPr>
      <w:r w:rsidRPr="00120A5A">
        <w:rPr>
          <w:rFonts w:cs="Arial"/>
          <w:color w:val="1E1D1E"/>
        </w:rPr>
        <w:t>6</w:t>
      </w:r>
      <w:r w:rsidR="00F83455" w:rsidRPr="00120A5A">
        <w:rPr>
          <w:rFonts w:cs="Arial"/>
          <w:color w:val="1E1D1E"/>
        </w:rPr>
        <w:t>. Настоящее Распоряжение вступает в силу с момента подписания.</w:t>
      </w:r>
    </w:p>
    <w:p w:rsidR="00561C05" w:rsidRPr="00120A5A" w:rsidRDefault="00561C05">
      <w:pPr>
        <w:pStyle w:val="a9"/>
        <w:shd w:val="clear" w:color="auto" w:fill="FFFFFF"/>
        <w:spacing w:beforeAutospacing="0" w:after="180" w:afterAutospacing="0"/>
        <w:jc w:val="both"/>
        <w:rPr>
          <w:rFonts w:cs="Arial"/>
          <w:color w:val="1E1D1E"/>
        </w:rPr>
      </w:pPr>
    </w:p>
    <w:p w:rsidR="00561C05" w:rsidRPr="00120A5A" w:rsidRDefault="00561C05">
      <w:pPr>
        <w:pStyle w:val="a9"/>
        <w:shd w:val="clear" w:color="auto" w:fill="FFFFFF"/>
        <w:spacing w:beforeAutospacing="0" w:after="180" w:afterAutospacing="0"/>
        <w:jc w:val="both"/>
        <w:rPr>
          <w:rFonts w:cs="Arial"/>
          <w:color w:val="1E1D1E"/>
        </w:rPr>
      </w:pPr>
    </w:p>
    <w:p w:rsidR="00561C05" w:rsidRPr="00120A5A" w:rsidRDefault="00561C05">
      <w:pPr>
        <w:pStyle w:val="a9"/>
        <w:shd w:val="clear" w:color="auto" w:fill="FFFFFF"/>
        <w:spacing w:beforeAutospacing="0" w:after="180" w:afterAutospacing="0"/>
        <w:jc w:val="both"/>
        <w:rPr>
          <w:rFonts w:cs="Arial"/>
          <w:color w:val="1E1D1E"/>
        </w:rPr>
      </w:pPr>
    </w:p>
    <w:p w:rsidR="00561C05" w:rsidRPr="00120A5A" w:rsidRDefault="00120A5A">
      <w:pPr>
        <w:pStyle w:val="a9"/>
        <w:shd w:val="clear" w:color="auto" w:fill="FFFFFF"/>
        <w:spacing w:beforeAutospacing="0" w:after="180" w:afterAutospacing="0"/>
        <w:jc w:val="both"/>
      </w:pPr>
      <w:r w:rsidRPr="00120A5A">
        <w:rPr>
          <w:rFonts w:cs="Arial"/>
          <w:color w:val="1E1D1E"/>
        </w:rPr>
        <w:t>Глава</w:t>
      </w:r>
      <w:r w:rsidR="00F83455" w:rsidRPr="00120A5A">
        <w:rPr>
          <w:rFonts w:cs="Arial"/>
          <w:color w:val="1E1D1E"/>
        </w:rPr>
        <w:t xml:space="preserve"> администрации </w:t>
      </w:r>
      <w:proofErr w:type="spellStart"/>
      <w:r w:rsidR="00F83455" w:rsidRPr="00120A5A">
        <w:rPr>
          <w:rFonts w:cs="Arial"/>
          <w:color w:val="1E1D1E"/>
        </w:rPr>
        <w:t>Нижнебайгорского</w:t>
      </w:r>
      <w:proofErr w:type="spellEnd"/>
    </w:p>
    <w:p w:rsidR="00561C05" w:rsidRPr="00120A5A" w:rsidRDefault="00F83455">
      <w:pPr>
        <w:pStyle w:val="a9"/>
        <w:shd w:val="clear" w:color="auto" w:fill="FFFFFF"/>
        <w:spacing w:beforeAutospacing="0" w:after="180" w:afterAutospacing="0"/>
        <w:jc w:val="both"/>
      </w:pPr>
      <w:r w:rsidRPr="00120A5A">
        <w:rPr>
          <w:rFonts w:cs="Arial"/>
          <w:color w:val="1E1D1E"/>
        </w:rPr>
        <w:t xml:space="preserve">сельского поселения                                                                                      </w:t>
      </w:r>
      <w:r w:rsidR="00120A5A" w:rsidRPr="00120A5A">
        <w:rPr>
          <w:rFonts w:cs="Arial"/>
          <w:color w:val="1E1D1E"/>
        </w:rPr>
        <w:t xml:space="preserve">Н.Н. </w:t>
      </w:r>
      <w:proofErr w:type="spellStart"/>
      <w:r w:rsidR="00120A5A" w:rsidRPr="00120A5A">
        <w:rPr>
          <w:rFonts w:cs="Arial"/>
          <w:color w:val="1E1D1E"/>
        </w:rPr>
        <w:t>Данковцев</w:t>
      </w:r>
      <w:proofErr w:type="spellEnd"/>
    </w:p>
    <w:p w:rsidR="00561C05" w:rsidRPr="00120A5A" w:rsidRDefault="00561C05">
      <w:pPr>
        <w:rPr>
          <w:rFonts w:ascii="Times New Roman" w:hAnsi="Times New Roman"/>
          <w:sz w:val="24"/>
          <w:szCs w:val="24"/>
        </w:rPr>
      </w:pPr>
    </w:p>
    <w:p w:rsidR="00561C05" w:rsidRPr="00120A5A" w:rsidRDefault="00561C05">
      <w:pPr>
        <w:rPr>
          <w:rFonts w:ascii="Times New Roman" w:hAnsi="Times New Roman"/>
          <w:sz w:val="24"/>
          <w:szCs w:val="24"/>
        </w:rPr>
      </w:pPr>
    </w:p>
    <w:p w:rsidR="00561C05" w:rsidRPr="00120A5A" w:rsidRDefault="00F8345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A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A1FE0" w:rsidRDefault="004A1FE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E0" w:rsidRDefault="004A1FE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E0" w:rsidRDefault="004A1FE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E0" w:rsidRDefault="004A1FE0">
      <w:pPr>
        <w:rPr>
          <w:rFonts w:ascii="Times New Roman" w:hAnsi="Times New Roman"/>
        </w:rPr>
        <w:sectPr w:rsidR="004A1FE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4A1FE0" w:rsidRPr="005B6EDE" w:rsidRDefault="004A1FE0" w:rsidP="005B6EDE">
      <w:pPr>
        <w:spacing w:after="0" w:line="100" w:lineRule="atLeast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  <w:r w:rsidRPr="004A1FE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5B6EDE">
        <w:rPr>
          <w:rFonts w:ascii="Times New Roman" w:eastAsia="Times New Roman" w:hAnsi="Times New Roman" w:cs="Times New Roman"/>
          <w:szCs w:val="28"/>
          <w:lang w:eastAsia="zh-CN"/>
        </w:rPr>
        <w:t>Приложение</w:t>
      </w:r>
    </w:p>
    <w:p w:rsidR="004A1FE0" w:rsidRPr="005B6EDE" w:rsidRDefault="004A1FE0" w:rsidP="004A1FE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</w:p>
    <w:p w:rsidR="004A1FE0" w:rsidRPr="005B6EDE" w:rsidRDefault="004A1FE0" w:rsidP="004A1FE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r w:rsidRPr="005B6EDE">
        <w:rPr>
          <w:rFonts w:ascii="Times New Roman" w:eastAsia="Times New Roman" w:hAnsi="Times New Roman" w:cs="Times New Roman"/>
          <w:szCs w:val="26"/>
          <w:lang w:eastAsia="zh-CN"/>
        </w:rPr>
        <w:t>Форма реестра муниципального имущества</w:t>
      </w:r>
    </w:p>
    <w:p w:rsidR="004A1FE0" w:rsidRPr="005B6EDE" w:rsidRDefault="004A1FE0" w:rsidP="004A1FE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proofErr w:type="spellStart"/>
      <w:r w:rsidRPr="005B6EDE">
        <w:rPr>
          <w:rFonts w:ascii="Times New Roman" w:eastAsia="Times New Roman" w:hAnsi="Times New Roman" w:cs="Times New Roman"/>
          <w:szCs w:val="26"/>
          <w:lang w:eastAsia="zh-CN"/>
        </w:rPr>
        <w:t>Нижнебайгорского</w:t>
      </w:r>
      <w:proofErr w:type="spellEnd"/>
      <w:r w:rsidRPr="005B6EDE">
        <w:rPr>
          <w:rFonts w:ascii="Times New Roman" w:eastAsia="Times New Roman" w:hAnsi="Times New Roman" w:cs="Times New Roman"/>
          <w:szCs w:val="26"/>
          <w:lang w:eastAsia="zh-CN"/>
        </w:rPr>
        <w:t xml:space="preserve"> сельского поселения</w:t>
      </w:r>
    </w:p>
    <w:p w:rsidR="004A1FE0" w:rsidRPr="005B6EDE" w:rsidRDefault="004A1FE0" w:rsidP="004A1FE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r w:rsidRPr="005B6EDE">
        <w:rPr>
          <w:rFonts w:ascii="Times New Roman" w:eastAsia="Times New Roman" w:hAnsi="Times New Roman" w:cs="Times New Roman"/>
          <w:szCs w:val="26"/>
          <w:lang w:eastAsia="zh-CN"/>
        </w:rPr>
        <w:t>Верхнехавского муниципального района</w:t>
      </w:r>
    </w:p>
    <w:p w:rsidR="004A1FE0" w:rsidRPr="004A1FE0" w:rsidRDefault="004A1FE0" w:rsidP="004A1FE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sz w:val="16"/>
          <w:szCs w:val="16"/>
          <w:lang w:eastAsia="ru-RU"/>
        </w:rPr>
      </w:pPr>
    </w:p>
    <w:p w:rsidR="004A1FE0" w:rsidRPr="004A1FE0" w:rsidRDefault="004A1FE0" w:rsidP="004A1FE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  <w:r w:rsidRPr="004A1FE0"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 w:rsidR="004A1FE0" w:rsidRPr="004A1FE0" w:rsidRDefault="004A1FE0" w:rsidP="004A1FE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1FE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подраздел 1.1. Сведения о земельных участках </w:t>
      </w:r>
    </w:p>
    <w:p w:rsidR="004A1FE0" w:rsidRPr="004A1FE0" w:rsidRDefault="004A1FE0" w:rsidP="004A1FE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559"/>
        <w:gridCol w:w="1559"/>
        <w:gridCol w:w="1276"/>
        <w:gridCol w:w="1276"/>
        <w:gridCol w:w="992"/>
        <w:gridCol w:w="851"/>
        <w:gridCol w:w="850"/>
        <w:gridCol w:w="992"/>
        <w:gridCol w:w="851"/>
        <w:gridCol w:w="1559"/>
        <w:gridCol w:w="1134"/>
        <w:gridCol w:w="702"/>
      </w:tblGrid>
      <w:tr w:rsidR="00725DE2" w:rsidRPr="004A1FE0" w:rsidTr="00832589">
        <w:trPr>
          <w:cantSplit/>
          <w:trHeight w:val="25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spell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п.п</w:t>
            </w:r>
            <w:proofErr w:type="spell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Реестровый 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земельного участка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Адрес (местоположение земельного участка с указанием ОКТМО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Кадастровый номер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правообладателе (полные характеристика:</w:t>
            </w:r>
            <w:proofErr w:type="gram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ИНН, КПП, ОГРН)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 вещного права, реквизиты документов оснований возникновения (прекращения) права собственности и иного вещного 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Дата возникновения (прекращения) права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об основных характеристиках земельного участка (площадь, протяженность и иные параметры, </w:t>
            </w:r>
            <w:proofErr w:type="spell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., (м/пм))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</w:t>
            </w:r>
            <w:proofErr w:type="spell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зем</w:t>
            </w:r>
            <w:proofErr w:type="spell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</w:t>
            </w:r>
            <w:proofErr w:type="spell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 категория, вид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стоимости земельного участка</w:t>
            </w:r>
          </w:p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(Кадастровая стоимость (руб.)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 произведенном улучшении </w:t>
            </w:r>
            <w:proofErr w:type="spell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зем</w:t>
            </w:r>
            <w:proofErr w:type="spell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уч.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сведения</w:t>
            </w:r>
          </w:p>
        </w:tc>
      </w:tr>
      <w:tr w:rsidR="00725DE2" w:rsidRPr="004A1FE0" w:rsidTr="00832589">
        <w:trPr>
          <w:trHeight w:val="2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</w:tr>
      <w:tr w:rsidR="00725DE2" w:rsidRPr="004A1FE0" w:rsidTr="00832589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земельный участок-клуб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396118 Воронежская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область,Верхнехавский</w:t>
            </w:r>
            <w:proofErr w:type="spell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район,с</w:t>
            </w:r>
            <w:proofErr w:type="gram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.Н</w:t>
            </w:r>
            <w:proofErr w:type="gram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иж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няя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Байгора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ул.Калинина,28А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36:07:3200002:7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725DE2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Рег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права собственности 36:07:3200002:7-36/077/2019-1 от 31.03.2003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06.09.2019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1 520,00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библиотеки, клубы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1689647,2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DE2" w:rsidRPr="004A1FE0" w:rsidTr="00832589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85276D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FB4AF5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Воронежская область, Верхнехавский район, Нижнебайгорское сельское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36:07:6700006:40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Рег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права собственности 36-36-08/01/2013-206 от 21.08.2013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21.08.2013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718355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6288219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договор аренды от 05.11.2013 № 36-36-08/13/2013-890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DE2" w:rsidRPr="004A1FE0" w:rsidTr="00832589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Воронежская область, Верхнехавский район, Нижнебайгорское сельское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36:07:6700006:41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725DE2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Рег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права собственности 36-36-08/014/2013-207 от 21.08.2013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21.08.2013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14700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832589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128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331,00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договор аренды от 05.11.2013 № 36-36-08/013/2013-891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DE2" w:rsidRPr="004A1FE0" w:rsidTr="00832589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Воронежская область, Верхнехавский район, с. Верхняя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Байгора</w:t>
            </w:r>
            <w:proofErr w:type="spell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ул. 50 лет Октября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уч</w:t>
            </w:r>
            <w:proofErr w:type="spell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74А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725DE2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36:07:3300001:104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Рег. права собственности 36-36-08/009/2013-695 от 20.12.2013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20.12.2013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8 998,00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832589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земли </w:t>
            </w:r>
            <w:proofErr w:type="gramStart"/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населенный</w:t>
            </w:r>
            <w:proofErr w:type="gramEnd"/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9479393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DE2" w:rsidRPr="004A1FE0" w:rsidTr="00832589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Воронежская область, Верхнехавский район, </w:t>
            </w:r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lastRenderedPageBreak/>
              <w:t xml:space="preserve">с. Нижняя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Байгора</w:t>
            </w:r>
            <w:proofErr w:type="spell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ул. Мира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уч</w:t>
            </w:r>
            <w:proofErr w:type="spell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80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lastRenderedPageBreak/>
              <w:t>36:07:3200005:111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</w:t>
            </w:r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lastRenderedPageBreak/>
              <w:t>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lastRenderedPageBreak/>
              <w:t>Рег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права собственности </w:t>
            </w:r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lastRenderedPageBreak/>
              <w:t>36-36/0008-36/008/005/2015-682/1 от 10.08.2015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lastRenderedPageBreak/>
              <w:t>12.11.2013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земли </w:t>
            </w:r>
            <w:proofErr w:type="gramStart"/>
            <w:r w:rsidRPr="00832589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населен</w:t>
            </w:r>
            <w:r w:rsidRPr="00832589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lastRenderedPageBreak/>
              <w:t>ный</w:t>
            </w:r>
            <w:proofErr w:type="gramEnd"/>
            <w:r w:rsidRPr="00832589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lastRenderedPageBreak/>
              <w:t>682600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DE2" w:rsidRPr="004A1FE0" w:rsidTr="00832589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B4AF5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Воронежская область, Верхнехавский район, с. Нижняя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Байгора</w:t>
            </w:r>
            <w:proofErr w:type="spellEnd"/>
            <w:r w:rsidRPr="00FB4AF5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ул. Калинина уч.27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36:07:3200002:27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Рег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права </w:t>
            </w: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собственености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36-36-08/018/2014-287 от 12.12.2014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12.12.2014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земли </w:t>
            </w:r>
            <w:proofErr w:type="gramStart"/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населенный</w:t>
            </w:r>
            <w:proofErr w:type="gramEnd"/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682600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DE2" w:rsidRPr="004A1FE0" w:rsidTr="00832589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85276D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земельный участок под </w:t>
            </w:r>
            <w:r w:rsid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памятник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Воронежская область, Верхнехавский район, с. Верхняя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Байгора</w:t>
            </w:r>
            <w:proofErr w:type="spell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, у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л.50 лет Октября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28А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36:07:3300004:128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Рег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права собственности 36-36/008-36/008/005/2015-682/1 от </w:t>
            </w: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10.08.2015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земли </w:t>
            </w:r>
            <w:proofErr w:type="gramStart"/>
            <w:r w:rsidRPr="00832589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населенный</w:t>
            </w:r>
            <w:proofErr w:type="gramEnd"/>
            <w:r w:rsidRPr="00832589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30</w:t>
            </w: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159,3300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5DE2" w:rsidRPr="004A1FE0" w:rsidTr="00832589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земельный участок</w:t>
            </w:r>
            <w:r w:rsidR="00725DE2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под памятник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Воронежская область, Верхнехавский район, с. Нижняя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йгора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, ул. 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90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36:07:3200002:249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Рег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права собственности 36-36/008/005/2015-683/1 от 24.03.2022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03.09.2015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832589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земли </w:t>
            </w:r>
            <w:proofErr w:type="gramStart"/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населенный</w:t>
            </w:r>
            <w:proofErr w:type="gramEnd"/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30 159,3300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2589" w:rsidRPr="004A1FE0" w:rsidTr="00832589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85276D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земельный участок </w:t>
            </w:r>
            <w:proofErr w:type="gramStart"/>
            <w:r w:rsidR="0085276D" w:rsidRPr="0085276D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-к</w:t>
            </w:r>
            <w:proofErr w:type="gramEnd"/>
            <w:r w:rsidR="0085276D" w:rsidRPr="0085276D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ладбище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Воронежская область, Верхнехавский район. С. Нижняя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Байгора</w:t>
            </w:r>
            <w:proofErr w:type="spell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. ул. Веселая № 6 </w:t>
            </w:r>
            <w:proofErr w:type="gram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а-кладбище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36:07:3200002:267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Рег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права собственности 36:07:3200002:267-36/077/2022-2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24.03.2022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16678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832589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действующее кладбище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4287079,9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Постоянное пользование от 23.11.2020 №36:07:3200002:267-368/077/2020-1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2589" w:rsidRPr="004A1FE0" w:rsidTr="00832589"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85276D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земельный участок</w:t>
            </w:r>
            <w:r w:rsidR="0085276D" w:rsidRPr="0085276D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-кладбище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Воронежская область, Верхнехавский район, с. Нижняя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Байго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, ул. Гагарина, № 16а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36:07:3300004:134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Рег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права собственности 36:07:3300004:134-36/077/2022-2 от 22.03.2022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22.03.2022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832589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действующее кладбище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5141815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Постоянное пользование от 23.11.2020 №36:07:3300004:134-36/077/2020-1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2589" w:rsidRPr="004A1FE0" w:rsidTr="00832589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85276D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земельный участок</w:t>
            </w:r>
            <w:r w:rsidR="0085276D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-кладбище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Воронежская область. Верхнехавский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район</w:t>
            </w:r>
            <w:proofErr w:type="gram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.с</w:t>
            </w:r>
            <w:proofErr w:type="spellEnd"/>
            <w:proofErr w:type="gram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. Верхняя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йгора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ул. Кольцова № 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725DE2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36:07:3300006:95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Рег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права </w:t>
            </w: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собственености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36:07:3300006:95-36/077/2022-2 от 25.03.2022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25.03.2022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22198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действующее кладбище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5259816,1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832589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Постоянное пользование от 36:07:3300006:95-36/077/2020-1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6D" w:rsidRPr="004A1FE0" w:rsidRDefault="0085276D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2589" w:rsidRPr="004A1FE0" w:rsidTr="00832589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85276D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FB4AF5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</w:pPr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Воронежская область. Верхнехавский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район.с</w:t>
            </w:r>
            <w:proofErr w:type="spell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. Верхняя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Байгора</w:t>
            </w:r>
            <w:proofErr w:type="spell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</w:t>
            </w:r>
            <w:proofErr w:type="spell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ул</w:t>
            </w:r>
            <w:proofErr w:type="gramStart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.Ч</w:t>
            </w:r>
            <w:proofErr w:type="gram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апаева</w:t>
            </w:r>
            <w:proofErr w:type="spellEnd"/>
            <w:r w:rsidRPr="00FB4AF5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, уч.7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36:07:3200001:13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4A1FE0" w:rsidRDefault="00725DE2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Нижнебайгоское</w:t>
            </w:r>
            <w:proofErr w:type="spell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пос</w:t>
            </w:r>
            <w:proofErr w:type="spellEnd"/>
            <w:proofErr w:type="gramEnd"/>
            <w:r w:rsidRPr="00725DE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4A1FE0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Рег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права </w:t>
            </w:r>
            <w:proofErr w:type="spellStart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собственености</w:t>
            </w:r>
            <w:proofErr w:type="spellEnd"/>
            <w:r w:rsidRPr="00BE0B7C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36:07:3200001:13-36/077/2019-2 от 03.10.2019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03.10.2019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земли </w:t>
            </w:r>
            <w:proofErr w:type="gramStart"/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населенный</w:t>
            </w:r>
            <w:proofErr w:type="gramEnd"/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BE0B7C" w:rsidRDefault="00BE0B7C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BE0B7C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682600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Постоянное пользование 36:07:3200001:13-36/077/2019-2 от 03.10.2019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F5" w:rsidRPr="004A1FE0" w:rsidRDefault="00FB4AF5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A1FE0" w:rsidRPr="004A1FE0" w:rsidRDefault="004A1FE0" w:rsidP="004A1FE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</w:p>
    <w:p w:rsidR="004A1FE0" w:rsidRPr="004A1FE0" w:rsidRDefault="004A1FE0" w:rsidP="004A1FE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  <w:r w:rsidRPr="004A1FE0"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 w:rsidR="004A1FE0" w:rsidRPr="004A1FE0" w:rsidRDefault="004A1FE0" w:rsidP="004A1FE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1FE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подраздел 1.2. Сведения о зданиях, сооружениях, объектах незавершенного строительства, единых недвижимых комплексах </w:t>
      </w:r>
    </w:p>
    <w:p w:rsidR="004A1FE0" w:rsidRPr="004A1FE0" w:rsidRDefault="004A1FE0" w:rsidP="004A1FE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568"/>
        <w:gridCol w:w="850"/>
        <w:gridCol w:w="709"/>
        <w:gridCol w:w="1134"/>
        <w:gridCol w:w="992"/>
        <w:gridCol w:w="1278"/>
        <w:gridCol w:w="709"/>
        <w:gridCol w:w="1276"/>
        <w:gridCol w:w="1134"/>
        <w:gridCol w:w="565"/>
        <w:gridCol w:w="994"/>
        <w:gridCol w:w="707"/>
        <w:gridCol w:w="1703"/>
        <w:gridCol w:w="1134"/>
        <w:gridCol w:w="1132"/>
        <w:gridCol w:w="568"/>
      </w:tblGrid>
      <w:tr w:rsidR="004A1FE0" w:rsidRPr="004A1FE0" w:rsidTr="0059777A">
        <w:trPr>
          <w:cantSplit/>
          <w:trHeight w:val="259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№ </w:t>
            </w:r>
            <w:proofErr w:type="spell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п.п</w:t>
            </w:r>
            <w:proofErr w:type="spell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Реестровый номер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объекта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Назначение объекта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Адрес (местоположение) объекта учета с указанием ОКТМО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Кадастровый номер объекта учета с датой присвоения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 </w:t>
            </w:r>
            <w:proofErr w:type="spell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зем</w:t>
            </w:r>
            <w:proofErr w:type="spell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уч. На </w:t>
            </w:r>
            <w:proofErr w:type="gram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котором</w:t>
            </w:r>
            <w:proofErr w:type="gram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расположен объект (кадастровый номер, собственность, площадь)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 правообладателе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Вид вещного права с указанием реквизитов документов оснований возникновения (прекращения) права</w:t>
            </w: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Сведения, характеристики объекта учета (жилое, не жилое, площадь, протяженность, этажность)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Инвентарный номер объекта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стоимости объекта учета /тыс. руб.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об изменениях объекта учета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об объекте единого недвижимого комплекса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сведения</w:t>
            </w:r>
          </w:p>
        </w:tc>
      </w:tr>
      <w:tr w:rsidR="004A1FE0" w:rsidRPr="004A1FE0" w:rsidTr="0059777A">
        <w:trPr>
          <w:trHeight w:val="29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</w:tr>
      <w:tr w:rsidR="004A1FE0" w:rsidRPr="004A1FE0" w:rsidTr="0059777A">
        <w:trPr>
          <w:trHeight w:val="25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5674A8" w:rsidRDefault="00832589" w:rsidP="00832589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Здание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сельский дом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396118 Воронежская </w:t>
            </w:r>
            <w:proofErr w:type="spellStart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область,Верхнехавский</w:t>
            </w:r>
            <w:proofErr w:type="spellEnd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</w:t>
            </w:r>
            <w:proofErr w:type="spellStart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район,с</w:t>
            </w:r>
            <w:proofErr w:type="gramStart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.Н</w:t>
            </w:r>
            <w:proofErr w:type="gramEnd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ижняя</w:t>
            </w:r>
            <w:proofErr w:type="spellEnd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</w:t>
            </w:r>
            <w:proofErr w:type="spellStart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Байгора</w:t>
            </w:r>
            <w:proofErr w:type="spellEnd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ул.Калинина,28А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36:07:3200002:238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674A8" w:rsidP="00567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36:07:3200002:7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,   </w:t>
            </w:r>
            <w:r w:rsidRPr="005674A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 </w:t>
            </w:r>
            <w:r w:rsidRPr="005674A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520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Нижнебайгоское</w:t>
            </w:r>
            <w:proofErr w:type="spellEnd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пос</w:t>
            </w:r>
            <w:proofErr w:type="spellEnd"/>
            <w:proofErr w:type="gramEnd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9777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Рег</w:t>
            </w:r>
            <w:proofErr w:type="spellEnd"/>
            <w:r w:rsidRPr="0059777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права собственности 36-36-08/007/2013-753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 </w:t>
            </w:r>
            <w:r w:rsidRPr="0059777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22.05.2013г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77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355,9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нежилое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77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100,8188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9777A" w:rsidP="0059777A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777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Договор о переде </w:t>
            </w:r>
            <w:proofErr w:type="spellStart"/>
            <w:r w:rsidRPr="0059777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мун</w:t>
            </w:r>
            <w:proofErr w:type="spellEnd"/>
            <w:r w:rsidRPr="0059777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им в оп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от 17.08.2012г б/н МКУК»</w:t>
            </w:r>
            <w:r w:rsidRPr="0059777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администрация </w:t>
            </w:r>
            <w:proofErr w:type="spellStart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Нижнебайгорского</w:t>
            </w:r>
            <w:proofErr w:type="spellEnd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2589" w:rsidRPr="004A1FE0" w:rsidTr="0059777A">
        <w:trPr>
          <w:trHeight w:val="25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5674A8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сооружение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832589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</w:pPr>
            <w:r w:rsidRPr="00832589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Памятник погибшим односельчанам в годы ВОВ 1941-1945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5674A8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иные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Воронежская область, Верхнехавский район, с. Верхняя </w:t>
            </w:r>
            <w:proofErr w:type="spellStart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Байгора</w:t>
            </w:r>
            <w:proofErr w:type="spellEnd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, ул.50 лет Октября </w:t>
            </w:r>
            <w:proofErr w:type="spellStart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соор</w:t>
            </w:r>
            <w:proofErr w:type="spellEnd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28А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36:07:3300004:129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36:07:3300004:128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,  </w:t>
            </w:r>
            <w:r w:rsidRPr="005674A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265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км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Нижнебайгоское</w:t>
            </w:r>
            <w:proofErr w:type="spellEnd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пос</w:t>
            </w:r>
            <w:proofErr w:type="spellEnd"/>
            <w:proofErr w:type="gramEnd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proofErr w:type="spellStart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Рег</w:t>
            </w:r>
            <w:proofErr w:type="spellEnd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права собственности 36-36/008-36/008/005/2015-681/1 от 10.08.2015</w:t>
            </w:r>
          </w:p>
          <w:p w:rsidR="0059777A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777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10.08.2015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77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77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77387,65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2589" w:rsidRPr="004A1FE0" w:rsidTr="0059777A">
        <w:trPr>
          <w:trHeight w:val="25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5674A8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сооружение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Памятник погибшим односельчанам в годы ВОВ 1941-1945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5674A8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иные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Воронежская область, Верхнехавский район, с. Нижняя </w:t>
            </w:r>
            <w:proofErr w:type="spellStart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Байгора</w:t>
            </w:r>
            <w:proofErr w:type="spellEnd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, ул. Мира </w:t>
            </w:r>
            <w:proofErr w:type="spellStart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>соор</w:t>
            </w:r>
            <w:proofErr w:type="spellEnd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90</w:t>
            </w:r>
            <w:proofErr w:type="gramStart"/>
            <w:r w:rsidRPr="005674A8"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36:07:3200002:250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674A8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4A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36:07:3200002:249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,  </w:t>
            </w:r>
            <w:r w:rsidRPr="005674A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208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Нижнебайгоское</w:t>
            </w:r>
            <w:proofErr w:type="spellEnd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сел </w:t>
            </w:r>
            <w:proofErr w:type="spellStart"/>
            <w:proofErr w:type="gramStart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пос</w:t>
            </w:r>
            <w:proofErr w:type="spellEnd"/>
            <w:proofErr w:type="gramEnd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proofErr w:type="spellStart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>Рег</w:t>
            </w:r>
            <w:proofErr w:type="spellEnd"/>
            <w:r w:rsidRPr="0059777A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права собственности 36-36/00/-36/008/005/2015- от 03.09.2015</w:t>
            </w:r>
          </w:p>
          <w:p w:rsidR="0059777A" w:rsidRPr="0059777A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77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59777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77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77387,65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89" w:rsidRPr="004A1FE0" w:rsidRDefault="00832589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A1FE0" w:rsidRPr="004A1FE0" w:rsidRDefault="004A1FE0" w:rsidP="004A1FE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  <w:r w:rsidRPr="004A1FE0"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 w:rsidR="004A1FE0" w:rsidRPr="004A1FE0" w:rsidRDefault="004A1FE0" w:rsidP="004A1FE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1FE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подраздел 1.3. Сведения о помещениях, </w:t>
      </w:r>
      <w:proofErr w:type="spellStart"/>
      <w:r w:rsidRPr="004A1FE0">
        <w:rPr>
          <w:rFonts w:ascii="Times New Roman" w:eastAsia="Times New Roman" w:hAnsi="Times New Roman" w:cs="Times New Roman"/>
          <w:sz w:val="20"/>
          <w:szCs w:val="20"/>
          <w:lang w:eastAsia="zh-CN"/>
        </w:rPr>
        <w:t>машино</w:t>
      </w:r>
      <w:proofErr w:type="spellEnd"/>
      <w:r w:rsidRPr="004A1FE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-местах </w:t>
      </w:r>
    </w:p>
    <w:p w:rsidR="004A1FE0" w:rsidRPr="004A1FE0" w:rsidRDefault="004A1FE0" w:rsidP="004A1FE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27"/>
        <w:gridCol w:w="709"/>
        <w:gridCol w:w="848"/>
        <w:gridCol w:w="714"/>
        <w:gridCol w:w="708"/>
        <w:gridCol w:w="851"/>
        <w:gridCol w:w="1276"/>
        <w:gridCol w:w="708"/>
        <w:gridCol w:w="1134"/>
        <w:gridCol w:w="1419"/>
        <w:gridCol w:w="709"/>
        <w:gridCol w:w="850"/>
        <w:gridCol w:w="1134"/>
        <w:gridCol w:w="1134"/>
        <w:gridCol w:w="1276"/>
        <w:gridCol w:w="1276"/>
      </w:tblGrid>
      <w:tr w:rsidR="004A1FE0" w:rsidRPr="004A1FE0" w:rsidTr="0059777A">
        <w:trPr>
          <w:cantSplit/>
          <w:trHeight w:val="312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№ </w:t>
            </w:r>
            <w:proofErr w:type="spell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п.п</w:t>
            </w:r>
            <w:proofErr w:type="spell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 объекта учета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объекта учета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Назначение объекта учета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Адрес (местоположение) объекта учета с указанием ОКТМО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Кадастровый номер объекта учета с датой присвоения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 здании, </w:t>
            </w:r>
            <w:proofErr w:type="gram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сооружении</w:t>
            </w:r>
            <w:proofErr w:type="gram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 состав которого входит объект (кадастровый номер, собственность, площадь)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 правообладателе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 вещного права, реквизиты документов оснований возникновения (прекращения) права собственности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об основных характеристиках объекта учета (жилое, не жилое, площадь, протяженность, этажность)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Инвентарный номер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стоимости объекта учета /тыс.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об изменениях объекта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A1FE0" w:rsidRPr="004A1FE0" w:rsidRDefault="004A1FE0" w:rsidP="004A1F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сведения</w:t>
            </w:r>
          </w:p>
        </w:tc>
      </w:tr>
      <w:tr w:rsidR="004A1FE0" w:rsidRPr="004A1FE0" w:rsidTr="0059777A">
        <w:trPr>
          <w:trHeight w:val="42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</w:tr>
      <w:tr w:rsidR="004A1FE0" w:rsidRPr="004A1FE0" w:rsidTr="0059777A">
        <w:trPr>
          <w:trHeight w:val="27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A1FE0" w:rsidRPr="004A1FE0" w:rsidRDefault="004A1FE0" w:rsidP="004A1FE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1FE0" w:rsidRPr="004A1FE0" w:rsidRDefault="004A1FE0" w:rsidP="004A1FE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1FE0" w:rsidRPr="004A1FE0" w:rsidRDefault="004A1FE0" w:rsidP="004A1FE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A1FE0">
        <w:rPr>
          <w:rFonts w:ascii="Times New Roman" w:eastAsia="Times New Roman" w:hAnsi="Times New Roman" w:cs="Times New Roman"/>
          <w:sz w:val="20"/>
          <w:szCs w:val="20"/>
          <w:lang w:eastAsia="zh-CN"/>
        </w:rPr>
        <w:t>Раздел 2. СВЕДЕНИЯ О ДВИЖИМОМ ИМУЩЕСТВЕ</w:t>
      </w:r>
    </w:p>
    <w:p w:rsidR="004A1FE0" w:rsidRPr="004A1FE0" w:rsidRDefault="004A1FE0" w:rsidP="004A1FE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A1FE0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Подраздел 2.3 Сведения о движимом имуществе</w:t>
      </w:r>
    </w:p>
    <w:p w:rsidR="004A1FE0" w:rsidRPr="004A1FE0" w:rsidRDefault="004A1FE0" w:rsidP="004A1FE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017"/>
        <w:gridCol w:w="1353"/>
        <w:gridCol w:w="1819"/>
        <w:gridCol w:w="1891"/>
        <w:gridCol w:w="1138"/>
        <w:gridCol w:w="2416"/>
        <w:gridCol w:w="1587"/>
        <w:gridCol w:w="1766"/>
        <w:gridCol w:w="1191"/>
      </w:tblGrid>
      <w:tr w:rsidR="00120A5A" w:rsidRPr="004A1FE0" w:rsidTr="00176CE6">
        <w:trPr>
          <w:trHeight w:val="1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№ </w:t>
            </w:r>
            <w:proofErr w:type="spellStart"/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п.п</w:t>
            </w:r>
            <w:proofErr w:type="spellEnd"/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Реестровый номер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Наименование движимого имущества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Сведения об объекте учета (марка, модель, год выпуска, VIN номер)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Сведения о правообладателе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Сведения о стоимости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Вид вещного права, реквизиты документов оснований возникновения (прекращения) права собственности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Иные сведения</w:t>
            </w:r>
          </w:p>
        </w:tc>
      </w:tr>
      <w:tr w:rsidR="00120A5A" w:rsidRPr="004A1FE0" w:rsidTr="00176CE6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</w:tr>
      <w:tr w:rsidR="00120A5A" w:rsidRPr="004A1FE0" w:rsidTr="00176CE6">
        <w:trPr>
          <w:trHeight w:val="1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B6EDE" w:rsidP="005B6EDE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Автомобиль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Автомобиль Лада  Гранта 219010 С 236 </w:t>
            </w:r>
            <w:proofErr w:type="gramStart"/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ХР</w:t>
            </w:r>
            <w:proofErr w:type="gramEnd"/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2014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Нижнебаыйгорское</w:t>
            </w:r>
            <w:proofErr w:type="spellEnd"/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</w:t>
            </w:r>
            <w:proofErr w:type="gramStart"/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3620908673 от 28.08.2014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20A5A" w:rsidRPr="004A1FE0" w:rsidTr="00176CE6">
        <w:trPr>
          <w:trHeight w:val="1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DE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DE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DE" w:rsidRPr="005B6EDE" w:rsidRDefault="005B6EDE" w:rsidP="005B6EDE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Автомобиль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DE" w:rsidRPr="005B6EDE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Автомобиль Лада-Гранта 219040  Е 393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36 2023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DE" w:rsidRPr="005B6EDE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Нижнебаыйгорское</w:t>
            </w:r>
            <w:proofErr w:type="spellEnd"/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</w:t>
            </w:r>
            <w:proofErr w:type="gramStart"/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B6E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ВМР ВО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DE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1020,7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5A" w:rsidRDefault="00120A5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0131300021024000010001</w:t>
            </w:r>
          </w:p>
          <w:p w:rsidR="005B6EDE" w:rsidRPr="005B6EDE" w:rsidRDefault="00120A5A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26.02.2024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DE" w:rsidRPr="004A1FE0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DE" w:rsidRPr="004A1FE0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DE" w:rsidRPr="004A1FE0" w:rsidRDefault="005B6EDE" w:rsidP="004A1FE0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A1FE0" w:rsidRPr="004A1FE0" w:rsidRDefault="004A1FE0" w:rsidP="004A1F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1FE0" w:rsidRPr="004A1FE0" w:rsidRDefault="004A1FE0" w:rsidP="004A1F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1FE0" w:rsidRPr="004A1FE0" w:rsidRDefault="004A1FE0" w:rsidP="004A1F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1FE0" w:rsidRPr="004A1FE0" w:rsidRDefault="004A1FE0" w:rsidP="004A1F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1FE0" w:rsidRPr="004A1FE0" w:rsidRDefault="004A1FE0" w:rsidP="004A1F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A1FE0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 Раздел 3. СВЕДЕНИЯ О ЛИЦАХ, ОБЛАДАЮЩИХ ПРАВАМИ НА МУНИЦИПАЛЬНОЕ ИМУЩЕСТВО И СВЕДЕНИЯ О НЕМ</w:t>
      </w:r>
    </w:p>
    <w:p w:rsidR="004A1FE0" w:rsidRPr="004A1FE0" w:rsidRDefault="004A1FE0" w:rsidP="004A1F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089"/>
        <w:gridCol w:w="3969"/>
        <w:gridCol w:w="4536"/>
        <w:gridCol w:w="3118"/>
        <w:gridCol w:w="1559"/>
      </w:tblGrid>
      <w:tr w:rsidR="004A1FE0" w:rsidRPr="004A1FE0" w:rsidTr="00176CE6">
        <w:trPr>
          <w:trHeight w:val="15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spellStart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п.п</w:t>
            </w:r>
            <w:proofErr w:type="spellEnd"/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Реестровый номер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правообладателях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сведения</w:t>
            </w:r>
          </w:p>
        </w:tc>
      </w:tr>
      <w:tr w:rsidR="004A1FE0" w:rsidRPr="004A1FE0" w:rsidTr="00176CE6">
        <w:trPr>
          <w:trHeight w:val="27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E0" w:rsidRPr="004A1FE0" w:rsidRDefault="004A1FE0" w:rsidP="004A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F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4A1FE0" w:rsidRPr="004A1FE0" w:rsidTr="00176CE6">
        <w:trPr>
          <w:trHeight w:val="13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0" w:rsidRPr="004A1FE0" w:rsidRDefault="004A1FE0" w:rsidP="004A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A1FE0" w:rsidRPr="004A1FE0" w:rsidRDefault="004A1FE0" w:rsidP="004A1F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1FE0" w:rsidRPr="004A1FE0" w:rsidRDefault="004A1FE0" w:rsidP="004A1FE0">
      <w:pPr>
        <w:tabs>
          <w:tab w:val="left" w:pos="77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1FE0" w:rsidRDefault="004A1FE0">
      <w:pPr>
        <w:rPr>
          <w:rFonts w:ascii="Times New Roman" w:hAnsi="Times New Roman"/>
        </w:rPr>
      </w:pPr>
    </w:p>
    <w:sectPr w:rsidR="004A1FE0" w:rsidSect="00880FDF">
      <w:pgSz w:w="16838" w:h="11906" w:orient="landscape"/>
      <w:pgMar w:top="1701" w:right="1134" w:bottom="84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61C05"/>
    <w:rsid w:val="00120A5A"/>
    <w:rsid w:val="004A1FE0"/>
    <w:rsid w:val="00561C05"/>
    <w:rsid w:val="005674A8"/>
    <w:rsid w:val="0059777A"/>
    <w:rsid w:val="005B6EDE"/>
    <w:rsid w:val="00725DE2"/>
    <w:rsid w:val="00726EDF"/>
    <w:rsid w:val="00832589"/>
    <w:rsid w:val="0085276D"/>
    <w:rsid w:val="009A572B"/>
    <w:rsid w:val="00A11F12"/>
    <w:rsid w:val="00BE0B7C"/>
    <w:rsid w:val="00D32E4F"/>
    <w:rsid w:val="00E30D36"/>
    <w:rsid w:val="00F83455"/>
    <w:rsid w:val="00F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8C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2278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dc:description/>
  <cp:lastModifiedBy>Name</cp:lastModifiedBy>
  <cp:revision>22</cp:revision>
  <cp:lastPrinted>2024-11-05T07:09:00Z</cp:lastPrinted>
  <dcterms:created xsi:type="dcterms:W3CDTF">2022-07-28T06:08:00Z</dcterms:created>
  <dcterms:modified xsi:type="dcterms:W3CDTF">2024-11-05T07:09:00Z</dcterms:modified>
  <dc:language>ru-RU</dc:language>
</cp:coreProperties>
</file>