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E22EDD">
        <w:tc>
          <w:tcPr>
            <w:tcW w:w="9090" w:type="dxa"/>
          </w:tcPr>
          <w:p w:rsidR="00E22EDD" w:rsidRPr="00DE2FFF" w:rsidRDefault="00216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E22EDD" w:rsidRPr="00DE2FFF" w:rsidRDefault="00DE2F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НИЖНЕБАЙГОРСКОГО </w:t>
            </w:r>
            <w:r w:rsidR="00216773" w:rsidRPr="00DE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E22EDD" w:rsidRPr="00DE2FFF" w:rsidRDefault="00216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ВЕРХНЕХАВСКОГО МУНИЦИПАЛЬНОГО РАЙОНА</w:t>
            </w:r>
          </w:p>
          <w:p w:rsidR="00E22EDD" w:rsidRPr="00DE2FFF" w:rsidRDefault="00216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  <w:p w:rsidR="00E22EDD" w:rsidRDefault="00E22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2EDD" w:rsidRDefault="00216773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E22EDD" w:rsidRDefault="002167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2EDD" w:rsidRPr="00DE2FFF" w:rsidRDefault="0021677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DE2FF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марта </w:t>
      </w: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2023 г. </w:t>
      </w:r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DE2FFF">
        <w:rPr>
          <w:rFonts w:ascii="Arial" w:eastAsia="Times New Roman" w:hAnsi="Arial" w:cs="Arial"/>
          <w:sz w:val="24"/>
          <w:szCs w:val="24"/>
          <w:lang w:eastAsia="ru-RU"/>
        </w:rPr>
        <w:t>№14</w:t>
      </w:r>
    </w:p>
    <w:p w:rsidR="00E22EDD" w:rsidRPr="00DE2FFF" w:rsidRDefault="00DE2F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16773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Нижняя </w:t>
      </w:r>
      <w:proofErr w:type="spellStart"/>
      <w:r w:rsidRPr="00DE2FFF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</w:p>
    <w:p w:rsidR="00E22EDD" w:rsidRPr="00DE2FFF" w:rsidRDefault="0021677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E22EDD" w:rsidRPr="00DE2FFF" w:rsidRDefault="00216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>Об установлении способов информирования граждан</w:t>
      </w:r>
    </w:p>
    <w:p w:rsidR="00E22EDD" w:rsidRPr="00DE2FFF" w:rsidRDefault="00216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>о введении запретов и (или) изменения схемы организации</w:t>
      </w:r>
    </w:p>
    <w:p w:rsidR="00E22EDD" w:rsidRPr="00DE2FFF" w:rsidRDefault="00216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>дорожного движения на автомобильных дорогах местного значения</w:t>
      </w:r>
    </w:p>
    <w:p w:rsidR="00E22EDD" w:rsidRPr="00DE2FFF" w:rsidRDefault="00DE2F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2FFF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6773" w:rsidRPr="00DE2FF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Верхнехавского муниципального</w:t>
      </w:r>
    </w:p>
    <w:p w:rsidR="00E22EDD" w:rsidRPr="00DE2FFF" w:rsidRDefault="00216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района Воронежской области, а также о причинах принятия такого решения </w:t>
      </w:r>
    </w:p>
    <w:p w:rsidR="00E22EDD" w:rsidRPr="00DE2FFF" w:rsidRDefault="0021677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E22EDD" w:rsidRPr="00DE2FFF" w:rsidRDefault="0021677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21 Федерального закона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Верхнехавского муниципального района Воронежской области, на основании предложения о принятии нормативного правового акта  в порядке реализации правотворческой деятельности Прокуратуры Верхнехавского района, администрация </w:t>
      </w:r>
      <w:proofErr w:type="spellStart"/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E22EDD" w:rsidRPr="00DE2FFF" w:rsidRDefault="00DE2FFF" w:rsidP="00DE2F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="00216773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ПОСТАНОВЛЯЕТ: </w:t>
      </w:r>
    </w:p>
    <w:p w:rsidR="00E22EDD" w:rsidRPr="00DE2FFF" w:rsidRDefault="00DE2FFF" w:rsidP="00DE2F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16773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</w:t>
      </w:r>
      <w:proofErr w:type="gramStart"/>
      <w:r w:rsidR="00216773" w:rsidRPr="00DE2FFF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="00216773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двадцать дней до их установки или нанесения разметки администрацией</w:t>
      </w:r>
      <w:r w:rsidR="00216773" w:rsidRPr="00DE2F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2FFF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="00216773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следующими способами: </w:t>
      </w:r>
    </w:p>
    <w:p w:rsidR="00E22EDD" w:rsidRPr="00DE2FFF" w:rsidRDefault="0021677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1) посредством размещения информации на официальном сайте администрации </w:t>
      </w:r>
      <w:proofErr w:type="spellStart"/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DE2FFF" w:rsidRPr="00DE2FFF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.nbaigor.ru» </w:t>
      </w: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Интернет; </w:t>
      </w:r>
    </w:p>
    <w:p w:rsidR="00E22EDD" w:rsidRPr="00DE2FFF" w:rsidRDefault="0021677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2)  посредством размещения на информационном стенде администрации </w:t>
      </w:r>
      <w:proofErr w:type="spellStart"/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по </w:t>
      </w:r>
      <w:proofErr w:type="spellStart"/>
      <w:r w:rsidRPr="00DE2FFF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proofErr w:type="gramStart"/>
      <w:r w:rsidRPr="00DE2FFF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>оронежская</w:t>
      </w:r>
      <w:proofErr w:type="spellEnd"/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область, Верхнехавский район, с. Нижняя </w:t>
      </w:r>
      <w:proofErr w:type="spellStart"/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  <w:r w:rsidR="00DE2FFF" w:rsidRPr="00DE2FFF">
        <w:rPr>
          <w:rFonts w:ascii="Arial" w:eastAsia="Times New Roman" w:hAnsi="Arial" w:cs="Arial"/>
          <w:sz w:val="24"/>
          <w:szCs w:val="24"/>
          <w:lang w:eastAsia="ru-RU"/>
        </w:rPr>
        <w:t>, ул. Мира, дом 90(здание администрации)</w:t>
      </w: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22EDD" w:rsidRPr="00DE2FFF" w:rsidRDefault="0021677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постановления. </w:t>
      </w:r>
    </w:p>
    <w:p w:rsidR="00E22EDD" w:rsidRPr="00DE2FFF" w:rsidRDefault="0021677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3.   Настоящее постановление вступает в силу со дня его официального обнародования. </w:t>
      </w:r>
    </w:p>
    <w:p w:rsidR="00E22EDD" w:rsidRDefault="0021677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4.    </w:t>
      </w:r>
      <w:proofErr w:type="gramStart"/>
      <w:r w:rsidRPr="00DE2F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оставляю за собой. </w:t>
      </w:r>
    </w:p>
    <w:p w:rsidR="00DE2FFF" w:rsidRPr="00DE2FFF" w:rsidRDefault="00DE2F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EDD" w:rsidRDefault="00216773" w:rsidP="00DE2FF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FFF">
        <w:rPr>
          <w:rFonts w:ascii="Arial" w:eastAsia="Times New Roman" w:hAnsi="Arial" w:cs="Arial"/>
          <w:sz w:val="24"/>
          <w:szCs w:val="24"/>
          <w:lang w:eastAsia="ru-RU"/>
        </w:rPr>
        <w:t>  Глава администрации</w:t>
      </w:r>
    </w:p>
    <w:p w:rsidR="00E22EDD" w:rsidRPr="00DE2FFF" w:rsidRDefault="00DE2F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2FFF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="00216773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</w:t>
      </w: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216773"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DE2FFF">
        <w:rPr>
          <w:rFonts w:ascii="Arial" w:eastAsia="Times New Roman" w:hAnsi="Arial" w:cs="Arial"/>
          <w:sz w:val="24"/>
          <w:szCs w:val="24"/>
          <w:lang w:eastAsia="ru-RU"/>
        </w:rPr>
        <w:t xml:space="preserve">Н.Н. </w:t>
      </w:r>
      <w:proofErr w:type="spellStart"/>
      <w:r w:rsidRPr="00DE2FFF">
        <w:rPr>
          <w:rFonts w:ascii="Arial" w:eastAsia="Times New Roman" w:hAnsi="Arial" w:cs="Arial"/>
          <w:sz w:val="24"/>
          <w:szCs w:val="24"/>
          <w:lang w:eastAsia="ru-RU"/>
        </w:rPr>
        <w:t>Данковцев</w:t>
      </w:r>
      <w:proofErr w:type="spellEnd"/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обнародования  постановления  администрации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селения Верхнехавского муниципального района Воронежской области</w:t>
      </w: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gram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Нижняя</w:t>
      </w:r>
      <w:proofErr w:type="gram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.03.2023 г.</w:t>
      </w: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в составе: главы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Данковцев</w:t>
      </w:r>
      <w:r w:rsidR="008D758F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D758F">
        <w:rPr>
          <w:rFonts w:ascii="Arial" w:eastAsia="Times New Roman" w:hAnsi="Arial" w:cs="Arial"/>
          <w:sz w:val="24"/>
          <w:szCs w:val="24"/>
          <w:lang w:eastAsia="ru-RU"/>
        </w:rPr>
        <w:t>Николая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Николаевич</w:t>
      </w:r>
      <w:r w:rsidR="008D758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, ведущего специалиста Бугаенко Елены  Николаевны, деп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тата Совета народных депутатов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Коб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лева  Владимира  Васильевича,  в соответствии с Уставом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составлен настоящий акт о том, что 03.03.2023 г. произв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дено обнародование постановления администрации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от </w:t>
      </w:r>
      <w:r w:rsidR="000A3C0B">
        <w:rPr>
          <w:rFonts w:ascii="Arial" w:eastAsia="Times New Roman" w:hAnsi="Arial" w:cs="Arial"/>
          <w:sz w:val="24"/>
          <w:szCs w:val="24"/>
          <w:lang w:eastAsia="ru-RU"/>
        </w:rPr>
        <w:t>14</w:t>
      </w:r>
      <w:bookmarkStart w:id="0" w:name="_GoBack"/>
      <w:bookmarkEnd w:id="0"/>
      <w:r w:rsidRPr="00C9328A">
        <w:rPr>
          <w:rFonts w:ascii="Arial" w:eastAsia="Times New Roman" w:hAnsi="Arial" w:cs="Arial"/>
          <w:sz w:val="24"/>
          <w:szCs w:val="24"/>
          <w:lang w:eastAsia="ru-RU"/>
        </w:rPr>
        <w:t>.03.2023 г. № 1</w:t>
      </w:r>
      <w:r w:rsidR="000A3C0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«Об установлении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способов информирования граждан 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введении запретов и (или) из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нения схемы организации 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дорожного движения на автомоби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льных дорогах местного значения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ципального 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района Воронежской области, а также о причинах принятия такого решения» путем  размещения текста на  официальном сайте администрации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в сети «Интернет» и  на стенде инфо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мации для населения, расположенном в здании администрации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 сел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ского поселения по адресу: с. Нижняя 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  <w:proofErr w:type="gram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>,  ул.  Мира,   д.90  и  здании  би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C9328A">
        <w:rPr>
          <w:rFonts w:ascii="Arial" w:eastAsia="Times New Roman" w:hAnsi="Arial" w:cs="Arial"/>
          <w:sz w:val="24"/>
          <w:szCs w:val="24"/>
          <w:lang w:eastAsia="ru-RU"/>
        </w:rPr>
        <w:t>лиотек</w:t>
      </w:r>
      <w:proofErr w:type="gram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с. Нижняя 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>,  ул.  Мира,   д.90.</w:t>
      </w: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28A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1.Глава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Н.Н.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Данковцев</w:t>
      </w:r>
      <w:proofErr w:type="spellEnd"/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28A">
        <w:rPr>
          <w:rFonts w:ascii="Arial" w:eastAsia="Times New Roman" w:hAnsi="Arial" w:cs="Arial"/>
          <w:sz w:val="24"/>
          <w:szCs w:val="24"/>
          <w:lang w:eastAsia="ru-RU"/>
        </w:rPr>
        <w:t>2.Ведущий специалист                                                         Е.Н. Бугаенко</w:t>
      </w: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3.Депутат Совета народных депутатов                                 </w:t>
      </w:r>
      <w:proofErr w:type="spellStart"/>
      <w:r w:rsidRPr="00C9328A">
        <w:rPr>
          <w:rFonts w:ascii="Arial" w:eastAsia="Times New Roman" w:hAnsi="Arial" w:cs="Arial"/>
          <w:sz w:val="24"/>
          <w:szCs w:val="24"/>
          <w:lang w:eastAsia="ru-RU"/>
        </w:rPr>
        <w:t>В.В.Кобелев</w:t>
      </w:r>
      <w:proofErr w:type="spellEnd"/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                                                                    </w:t>
      </w:r>
    </w:p>
    <w:p w:rsidR="00C9328A" w:rsidRPr="00C9328A" w:rsidRDefault="00C9328A" w:rsidP="00C9328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28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E22EDD" w:rsidRPr="00DE2FFF" w:rsidRDefault="00E22EDD">
      <w:pPr>
        <w:rPr>
          <w:rFonts w:ascii="Arial" w:hAnsi="Arial" w:cs="Arial"/>
          <w:sz w:val="24"/>
          <w:szCs w:val="24"/>
        </w:rPr>
      </w:pPr>
    </w:p>
    <w:sectPr w:rsidR="00E22EDD" w:rsidRPr="00DE2F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DD"/>
    <w:rsid w:val="000A3C0B"/>
    <w:rsid w:val="00216773"/>
    <w:rsid w:val="008D758F"/>
    <w:rsid w:val="00C9328A"/>
    <w:rsid w:val="00DE2FFF"/>
    <w:rsid w:val="00E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D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D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10</cp:revision>
  <cp:lastPrinted>2023-03-20T06:38:00Z</cp:lastPrinted>
  <dcterms:created xsi:type="dcterms:W3CDTF">2023-03-11T08:32:00Z</dcterms:created>
  <dcterms:modified xsi:type="dcterms:W3CDTF">2023-03-20T06:41:00Z</dcterms:modified>
  <dc:language>ru-RU</dc:language>
</cp:coreProperties>
</file>