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39" w:rsidRPr="003C2B4B" w:rsidRDefault="00877D39" w:rsidP="00877D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НАРОДНЫХ ДЕПУТАТОВ </w:t>
      </w:r>
    </w:p>
    <w:p w:rsidR="00877D39" w:rsidRPr="003C2B4B" w:rsidRDefault="00877D39" w:rsidP="00877D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НИЖНЕБАЙГОРСКОГО СЕЛЬСКОГО ПОСЕЛЕНИЯ </w:t>
      </w:r>
    </w:p>
    <w:p w:rsidR="00877D39" w:rsidRPr="003C2B4B" w:rsidRDefault="00877D39" w:rsidP="00877D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:rsidR="00877D39" w:rsidRPr="003C2B4B" w:rsidRDefault="00877D39" w:rsidP="00877D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ВОРОНЕЖСКОЙ ОБЛАСТИ 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  </w:t>
      </w:r>
    </w:p>
    <w:p w:rsidR="00877D39" w:rsidRPr="003C2B4B" w:rsidRDefault="00877D39" w:rsidP="00877D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877D39" w:rsidRPr="003C2B4B" w:rsidRDefault="00651B56" w:rsidP="00651B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07.10.2024</w:t>
      </w:r>
      <w:r w:rsidR="00877D39"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3C2B4B"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№ 107</w:t>
      </w:r>
    </w:p>
    <w:p w:rsidR="00877D39" w:rsidRPr="00651B56" w:rsidRDefault="00877D39" w:rsidP="00651B5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51B56">
        <w:rPr>
          <w:rFonts w:ascii="Arial" w:eastAsia="Times New Roman" w:hAnsi="Arial" w:cs="Arial"/>
          <w:sz w:val="20"/>
          <w:szCs w:val="24"/>
          <w:lang w:eastAsia="ru-RU"/>
        </w:rPr>
        <w:t xml:space="preserve">.  Нижняя </w:t>
      </w:r>
      <w:proofErr w:type="spellStart"/>
      <w:r w:rsidRPr="00651B56">
        <w:rPr>
          <w:rFonts w:ascii="Arial" w:eastAsia="Times New Roman" w:hAnsi="Arial" w:cs="Arial"/>
          <w:sz w:val="20"/>
          <w:szCs w:val="24"/>
          <w:lang w:eastAsia="ru-RU"/>
        </w:rPr>
        <w:t>Байгора</w:t>
      </w:r>
      <w:proofErr w:type="spellEnd"/>
      <w:r w:rsidRPr="00651B56">
        <w:rPr>
          <w:rFonts w:ascii="Arial" w:eastAsia="Times New Roman" w:hAnsi="Arial" w:cs="Arial"/>
          <w:sz w:val="20"/>
          <w:szCs w:val="24"/>
          <w:lang w:eastAsia="ru-RU"/>
        </w:rPr>
        <w:t xml:space="preserve"> </w:t>
      </w:r>
    </w:p>
    <w:p w:rsidR="00877D39" w:rsidRPr="00651B56" w:rsidRDefault="00877D39" w:rsidP="00877D3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3C2B4B" w:rsidRDefault="00877D39" w:rsidP="00877D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и дополнений </w:t>
      </w:r>
    </w:p>
    <w:p w:rsidR="003C2B4B" w:rsidRDefault="00877D39" w:rsidP="00877D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в Устав </w:t>
      </w:r>
      <w:proofErr w:type="spell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C2B4B" w:rsidRDefault="00877D39" w:rsidP="00877D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Верхнехавского муниципального </w:t>
      </w:r>
    </w:p>
    <w:p w:rsidR="00877D39" w:rsidRPr="003C2B4B" w:rsidRDefault="00877D39" w:rsidP="00877D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района Воронежской области 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</w:t>
      </w:r>
      <w:proofErr w:type="spell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</w:t>
      </w:r>
    </w:p>
    <w:p w:rsidR="00877D39" w:rsidRPr="003C2B4B" w:rsidRDefault="00877D39" w:rsidP="00877D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877D39" w:rsidRPr="003C2B4B" w:rsidRDefault="00877D39" w:rsidP="00877D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РЕШИЛ: </w:t>
      </w:r>
    </w:p>
    <w:p w:rsidR="00877D39" w:rsidRPr="003C2B4B" w:rsidRDefault="00877D39" w:rsidP="00877D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Устав </w:t>
      </w:r>
      <w:proofErr w:type="spell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изменения и дополнения согласно приложению. 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867A04" w:rsidRPr="00651B56" w:rsidRDefault="00867A04" w:rsidP="00867A0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867A04">
        <w:rPr>
          <w:rFonts w:ascii="Arial" w:eastAsia="Times New Roman" w:hAnsi="Arial" w:cs="Arial"/>
          <w:sz w:val="24"/>
          <w:szCs w:val="24"/>
          <w:lang w:eastAsia="ru-RU"/>
        </w:rPr>
        <w:t>Обнародовать настоящее решение после его государственной регистрации.</w:t>
      </w:r>
      <w:bookmarkStart w:id="0" w:name="_GoBack"/>
      <w:bookmarkEnd w:id="0"/>
    </w:p>
    <w:p w:rsidR="00877D39" w:rsidRPr="003C2B4B" w:rsidRDefault="00867A04" w:rsidP="00651B5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51B56" w:rsidRPr="00651B56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вступает в силу с момента его официального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="00651B56" w:rsidRPr="00651B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B56" w:rsidRDefault="00651B56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B56" w:rsidRDefault="00651B56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B56" w:rsidRDefault="00651B56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B56" w:rsidRDefault="00651B56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B56" w:rsidRPr="003C2B4B" w:rsidRDefault="00651B56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tabs>
          <w:tab w:val="left" w:pos="7448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</w:t>
      </w:r>
      <w:r w:rsidRPr="003C2B4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Н.Н. </w:t>
      </w:r>
      <w:proofErr w:type="spell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Данковцев</w:t>
      </w:r>
      <w:proofErr w:type="spellEnd"/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B4B" w:rsidRDefault="003C2B4B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A04" w:rsidRDefault="00867A04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A04" w:rsidRDefault="00867A04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A04" w:rsidRDefault="00867A04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A04" w:rsidRPr="003C2B4B" w:rsidRDefault="00867A04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</w:t>
      </w: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</w:t>
      </w: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Верхнехавского муниципального района </w:t>
      </w: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</w:p>
    <w:p w:rsidR="00877D39" w:rsidRPr="003C2B4B" w:rsidRDefault="00BF3F9E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77D39" w:rsidRPr="003C2B4B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1B56">
        <w:rPr>
          <w:rFonts w:ascii="Arial" w:eastAsia="Times New Roman" w:hAnsi="Arial" w:cs="Arial"/>
          <w:sz w:val="24"/>
          <w:szCs w:val="24"/>
          <w:lang w:eastAsia="ru-RU"/>
        </w:rPr>
        <w:t>07.10.2024</w:t>
      </w:r>
      <w:r w:rsidR="00877D39"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651B56">
        <w:rPr>
          <w:rFonts w:ascii="Arial" w:eastAsia="Times New Roman" w:hAnsi="Arial" w:cs="Arial"/>
          <w:sz w:val="24"/>
          <w:szCs w:val="24"/>
          <w:lang w:eastAsia="ru-RU"/>
        </w:rPr>
        <w:t>107</w:t>
      </w:r>
      <w:r w:rsidR="00877D39"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877D39" w:rsidRPr="003C2B4B" w:rsidRDefault="00877D39" w:rsidP="00877D39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Изменения и дополнения в Устав </w:t>
      </w:r>
      <w:proofErr w:type="spellStart"/>
      <w:r w:rsidRPr="003C2B4B">
        <w:rPr>
          <w:rFonts w:ascii="Arial" w:eastAsia="Times New Roman" w:hAnsi="Arial" w:cs="Arial"/>
          <w:b/>
          <w:sz w:val="24"/>
          <w:szCs w:val="24"/>
          <w:lang w:eastAsia="ru-RU"/>
        </w:rPr>
        <w:t>Нижнебайгорского</w:t>
      </w:r>
      <w:proofErr w:type="spellEnd"/>
      <w:r w:rsidRPr="003C2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</w:t>
      </w:r>
    </w:p>
    <w:p w:rsidR="00877D39" w:rsidRPr="003C2B4B" w:rsidRDefault="00877D39" w:rsidP="00877D39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b/>
          <w:sz w:val="24"/>
          <w:szCs w:val="24"/>
          <w:lang w:eastAsia="ru-RU"/>
        </w:rPr>
        <w:t>поселения Верхнехавского муниципального района Воронежской области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Часть 4 статьи 33 Устава дополнить пунктом 10.1) следующего содержания:</w:t>
      </w:r>
      <w:proofErr w:type="gramEnd"/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>«10.1) приобретения им статуса иностранного агента</w:t>
      </w:r>
      <w:proofErr w:type="gram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3C2B4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>2. По тексту части 3 статьи 44 Устава: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слово: «обнародование» заменить словом: «опубликование» в нужном падеже, после слов «в его обсуждении» дополнить словами «в периодическом печатном </w:t>
      </w:r>
      <w:r w:rsidR="00E21C18">
        <w:rPr>
          <w:rFonts w:ascii="Arial" w:eastAsia="Times New Roman" w:hAnsi="Arial" w:cs="Arial"/>
          <w:sz w:val="24"/>
          <w:szCs w:val="24"/>
          <w:lang w:eastAsia="ru-RU"/>
        </w:rPr>
        <w:t>издании</w:t>
      </w: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органов местного самоуправления </w:t>
      </w:r>
      <w:proofErr w:type="spell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поселения»;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>3. По тексту части 8 статьи 44 Устава: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>слово: «обнародование» заменить словом: «опубликование» в нужном падеже;</w:t>
      </w:r>
    </w:p>
    <w:p w:rsidR="008A0C5B" w:rsidRP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5B">
        <w:rPr>
          <w:rFonts w:ascii="Arial" w:eastAsia="Times New Roman" w:hAnsi="Arial" w:cs="Arial"/>
          <w:sz w:val="24"/>
          <w:szCs w:val="24"/>
          <w:lang w:eastAsia="ru-RU"/>
        </w:rPr>
        <w:t>4. Часть 6 статьи 45 Устава изложить в следующей редакции:</w:t>
      </w:r>
    </w:p>
    <w:p w:rsidR="008A0C5B" w:rsidRP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5B">
        <w:rPr>
          <w:rFonts w:ascii="Arial" w:eastAsia="Times New Roman" w:hAnsi="Arial" w:cs="Arial"/>
          <w:sz w:val="24"/>
          <w:szCs w:val="24"/>
          <w:lang w:eastAsia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A0C5B" w:rsidRP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«Муниципальный вестник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поселения».</w:t>
      </w:r>
    </w:p>
    <w:p w:rsidR="008A0C5B" w:rsidRP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Муниципальные нормативные правовые акты Совета народных депутатов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о налогах и сборах вступают в силу в соответствии с Налоговым кодексом Российской Федерации.</w:t>
      </w:r>
    </w:p>
    <w:p w:rsidR="008A0C5B" w:rsidRP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либо самими муниципальными правовыми актами.</w:t>
      </w:r>
    </w:p>
    <w:p w:rsidR="008A0C5B" w:rsidRP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5B">
        <w:rPr>
          <w:rFonts w:ascii="Arial" w:eastAsia="Times New Roman" w:hAnsi="Arial" w:cs="Arial"/>
          <w:sz w:val="24"/>
          <w:szCs w:val="24"/>
          <w:lang w:eastAsia="ru-RU"/>
        </w:rPr>
        <w:t>Муниципальные ненормативные правовые акты вступают в силу с момента их подписания, либо со дня, указанного в самом акте</w:t>
      </w:r>
      <w:proofErr w:type="gram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C5B" w:rsidRP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5B">
        <w:rPr>
          <w:rFonts w:ascii="Arial" w:eastAsia="Times New Roman" w:hAnsi="Arial" w:cs="Arial"/>
          <w:sz w:val="24"/>
          <w:szCs w:val="24"/>
          <w:lang w:eastAsia="ru-RU"/>
        </w:rPr>
        <w:t>5. Статью 46 Устава изложить в следующей редакции:</w:t>
      </w:r>
    </w:p>
    <w:p w:rsidR="008A0C5B" w:rsidRP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5B">
        <w:rPr>
          <w:rFonts w:ascii="Arial" w:eastAsia="Times New Roman" w:hAnsi="Arial" w:cs="Arial"/>
          <w:sz w:val="24"/>
          <w:szCs w:val="24"/>
          <w:lang w:eastAsia="ru-RU"/>
        </w:rPr>
        <w:t>«Статья 46. Порядок опубликования муниципальных правовых актов.</w:t>
      </w:r>
    </w:p>
    <w:p w:rsidR="008A0C5B" w:rsidRP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органов местного самоуправления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поселения».</w:t>
      </w:r>
    </w:p>
    <w:p w:rsidR="008A0C5B" w:rsidRP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Официальным изданием органов местного самоуправления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является периодическое печатное издание органов местного самоуправления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поселения», учрежденное решением Совета народных депутатов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от 26.08.2024 № 100 «Об учреждение печатного средства массовой информации органов местного самоуправления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</w:t>
      </w:r>
      <w:r>
        <w:rPr>
          <w:rFonts w:ascii="Arial" w:eastAsia="Times New Roman" w:hAnsi="Arial" w:cs="Arial"/>
          <w:sz w:val="24"/>
          <w:szCs w:val="24"/>
          <w:lang w:eastAsia="ru-RU"/>
        </w:rPr>
        <w:t>ехавского муниципального района</w:t>
      </w:r>
      <w:r w:rsidRPr="008A0C5B"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8A0C5B" w:rsidRP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2. Муниципальные правовые акты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подлежащие официальному опубликованию,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5B">
        <w:rPr>
          <w:rFonts w:ascii="Arial" w:eastAsia="Times New Roman" w:hAnsi="Arial" w:cs="Arial"/>
          <w:sz w:val="24"/>
          <w:szCs w:val="24"/>
          <w:lang w:eastAsia="ru-RU"/>
        </w:rPr>
        <w:t>Соглашения, заключенные между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877D39" w:rsidRPr="003C2B4B" w:rsidRDefault="00877D39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Часть 2 статьи 64 Устава дополнить пунктом 4.1) следующего содержания:</w:t>
      </w:r>
      <w:proofErr w:type="gramEnd"/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>«4.1) приобретение им статуса иностранного агента</w:t>
      </w:r>
      <w:proofErr w:type="gram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3C2B4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6401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125" w:rsidRPr="00640125" w:rsidRDefault="00640125" w:rsidP="00640125">
      <w:pPr>
        <w:suppressAutoHyphens w:val="0"/>
        <w:spacing w:after="0" w:line="240" w:lineRule="auto"/>
        <w:ind w:right="-185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125" w:rsidRPr="00640125" w:rsidRDefault="00640125" w:rsidP="00640125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125" w:rsidRPr="00640125" w:rsidRDefault="00640125" w:rsidP="00640125">
      <w:pPr>
        <w:suppressAutoHyphens w:val="0"/>
        <w:spacing w:after="0" w:line="240" w:lineRule="auto"/>
        <w:ind w:right="-18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77D39" w:rsidRPr="003C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9"/>
    <w:rsid w:val="001E0CB2"/>
    <w:rsid w:val="003C2B4B"/>
    <w:rsid w:val="00475EB0"/>
    <w:rsid w:val="00640125"/>
    <w:rsid w:val="00651B56"/>
    <w:rsid w:val="00867A04"/>
    <w:rsid w:val="00877D39"/>
    <w:rsid w:val="008A0C5B"/>
    <w:rsid w:val="009E6628"/>
    <w:rsid w:val="00BF3F9E"/>
    <w:rsid w:val="00D034BF"/>
    <w:rsid w:val="00E2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39"/>
    <w:pPr>
      <w:suppressAutoHyphens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39"/>
    <w:pPr>
      <w:suppressAutoHyphens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20</cp:revision>
  <cp:lastPrinted>2024-11-06T11:51:00Z</cp:lastPrinted>
  <dcterms:created xsi:type="dcterms:W3CDTF">2024-09-19T06:39:00Z</dcterms:created>
  <dcterms:modified xsi:type="dcterms:W3CDTF">2024-11-06T11:53:00Z</dcterms:modified>
</cp:coreProperties>
</file>