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26" w:rsidRPr="009160D9" w:rsidRDefault="00EC3326" w:rsidP="00C379D5">
      <w:pPr>
        <w:suppressAutoHyphens/>
        <w:ind w:firstLine="709"/>
        <w:jc w:val="center"/>
        <w:rPr>
          <w:rFonts w:ascii="Times New Roman" w:hAnsi="Times New Roman"/>
          <w:b/>
          <w:spacing w:val="20"/>
          <w:sz w:val="28"/>
          <w:szCs w:val="28"/>
        </w:rPr>
      </w:pPr>
      <w:r w:rsidRPr="009160D9">
        <w:rPr>
          <w:rFonts w:ascii="Times New Roman" w:hAnsi="Times New Roman"/>
          <w:b/>
          <w:spacing w:val="20"/>
          <w:sz w:val="28"/>
          <w:szCs w:val="28"/>
        </w:rPr>
        <w:t>СОВЕТ НАРОДНЫХ ДЕПУТАТОВ</w:t>
      </w:r>
    </w:p>
    <w:p w:rsidR="00EC3326" w:rsidRPr="009160D9" w:rsidRDefault="00D86A02" w:rsidP="00C379D5">
      <w:pPr>
        <w:tabs>
          <w:tab w:val="left" w:pos="708"/>
          <w:tab w:val="center" w:pos="4536"/>
          <w:tab w:val="right" w:pos="9072"/>
        </w:tabs>
        <w:suppressAutoHyphens/>
        <w:ind w:firstLine="709"/>
        <w:jc w:val="center"/>
        <w:rPr>
          <w:rFonts w:ascii="Times New Roman" w:hAnsi="Times New Roman"/>
          <w:b/>
          <w:spacing w:val="20"/>
          <w:sz w:val="28"/>
          <w:szCs w:val="28"/>
        </w:rPr>
      </w:pPr>
      <w:r w:rsidRPr="009160D9">
        <w:rPr>
          <w:rFonts w:ascii="Times New Roman" w:hAnsi="Times New Roman"/>
          <w:b/>
          <w:spacing w:val="20"/>
          <w:sz w:val="28"/>
          <w:szCs w:val="28"/>
        </w:rPr>
        <w:t>НИЖНЕБАЙГОРСКОГО</w:t>
      </w:r>
      <w:r w:rsidR="00AE4998" w:rsidRPr="009160D9">
        <w:rPr>
          <w:rFonts w:ascii="Times New Roman" w:hAnsi="Times New Roman"/>
          <w:b/>
          <w:spacing w:val="20"/>
          <w:sz w:val="28"/>
          <w:szCs w:val="28"/>
        </w:rPr>
        <w:t xml:space="preserve"> СЕЛЬСКОГО</w:t>
      </w:r>
      <w:r w:rsidR="00EC3326" w:rsidRPr="009160D9">
        <w:rPr>
          <w:rFonts w:ascii="Times New Roman" w:hAnsi="Times New Roman"/>
          <w:b/>
          <w:spacing w:val="20"/>
          <w:sz w:val="28"/>
          <w:szCs w:val="28"/>
        </w:rPr>
        <w:t xml:space="preserve"> ПОСЕЛЕНИЯ</w:t>
      </w:r>
    </w:p>
    <w:p w:rsidR="00EC3326" w:rsidRPr="009160D9" w:rsidRDefault="00AE4998" w:rsidP="00C379D5">
      <w:pPr>
        <w:tabs>
          <w:tab w:val="left" w:pos="708"/>
          <w:tab w:val="center" w:pos="4536"/>
          <w:tab w:val="right" w:pos="9072"/>
        </w:tabs>
        <w:suppressAutoHyphens/>
        <w:ind w:firstLine="709"/>
        <w:jc w:val="center"/>
        <w:rPr>
          <w:rFonts w:ascii="Times New Roman" w:hAnsi="Times New Roman"/>
          <w:b/>
          <w:sz w:val="28"/>
          <w:szCs w:val="28"/>
        </w:rPr>
      </w:pPr>
      <w:r w:rsidRPr="009160D9">
        <w:rPr>
          <w:rFonts w:ascii="Times New Roman" w:hAnsi="Times New Roman"/>
          <w:b/>
          <w:sz w:val="28"/>
          <w:szCs w:val="28"/>
        </w:rPr>
        <w:t>ВЕРХНЕХАВСКОГО</w:t>
      </w:r>
      <w:r w:rsidR="00EC3326" w:rsidRPr="009160D9">
        <w:rPr>
          <w:rFonts w:ascii="Times New Roman" w:hAnsi="Times New Roman"/>
          <w:b/>
          <w:sz w:val="28"/>
          <w:szCs w:val="28"/>
        </w:rPr>
        <w:t xml:space="preserve"> МУНИЦИПАЛЬНОГО РАЙОНА</w:t>
      </w:r>
    </w:p>
    <w:p w:rsidR="00EC3326" w:rsidRPr="00C91321" w:rsidRDefault="00EC3326" w:rsidP="00C379D5">
      <w:pPr>
        <w:tabs>
          <w:tab w:val="left" w:pos="708"/>
          <w:tab w:val="center" w:pos="4536"/>
          <w:tab w:val="right" w:pos="9072"/>
        </w:tabs>
        <w:suppressAutoHyphens/>
        <w:ind w:firstLine="709"/>
        <w:jc w:val="center"/>
        <w:rPr>
          <w:rFonts w:ascii="Times New Roman" w:hAnsi="Times New Roman"/>
          <w:sz w:val="28"/>
          <w:szCs w:val="28"/>
        </w:rPr>
      </w:pPr>
      <w:r w:rsidRPr="009160D9">
        <w:rPr>
          <w:rFonts w:ascii="Times New Roman" w:hAnsi="Times New Roman"/>
          <w:b/>
          <w:sz w:val="28"/>
          <w:szCs w:val="28"/>
        </w:rPr>
        <w:t>ВОРОНЕЖСКОЙ ОБЛАСТИ</w:t>
      </w:r>
    </w:p>
    <w:p w:rsidR="00EC3326" w:rsidRPr="00C91321" w:rsidRDefault="00EC3326" w:rsidP="00C379D5">
      <w:pPr>
        <w:tabs>
          <w:tab w:val="left" w:pos="708"/>
          <w:tab w:val="center" w:pos="4536"/>
          <w:tab w:val="right" w:pos="9072"/>
        </w:tabs>
        <w:suppressAutoHyphens/>
        <w:ind w:firstLine="709"/>
        <w:jc w:val="center"/>
        <w:rPr>
          <w:rFonts w:ascii="Times New Roman" w:hAnsi="Times New Roman"/>
          <w:sz w:val="28"/>
          <w:szCs w:val="28"/>
        </w:rPr>
      </w:pPr>
    </w:p>
    <w:p w:rsidR="00EC3326" w:rsidRDefault="00EC3326" w:rsidP="00C379D5">
      <w:pPr>
        <w:tabs>
          <w:tab w:val="left" w:pos="708"/>
          <w:tab w:val="center" w:pos="4536"/>
          <w:tab w:val="right" w:pos="9072"/>
        </w:tabs>
        <w:suppressAutoHyphens/>
        <w:ind w:firstLine="709"/>
        <w:jc w:val="center"/>
        <w:rPr>
          <w:rFonts w:ascii="Times New Roman" w:hAnsi="Times New Roman"/>
          <w:spacing w:val="20"/>
          <w:sz w:val="28"/>
          <w:szCs w:val="28"/>
        </w:rPr>
      </w:pPr>
      <w:r w:rsidRPr="00C91321">
        <w:rPr>
          <w:rFonts w:ascii="Times New Roman" w:hAnsi="Times New Roman"/>
          <w:spacing w:val="20"/>
          <w:sz w:val="28"/>
          <w:szCs w:val="28"/>
        </w:rPr>
        <w:t>РЕШЕНИЕ</w:t>
      </w:r>
    </w:p>
    <w:p w:rsidR="00C91321" w:rsidRPr="00C91321" w:rsidRDefault="00C91321" w:rsidP="00C379D5">
      <w:pPr>
        <w:tabs>
          <w:tab w:val="left" w:pos="708"/>
          <w:tab w:val="center" w:pos="4536"/>
          <w:tab w:val="right" w:pos="9072"/>
        </w:tabs>
        <w:suppressAutoHyphens/>
        <w:ind w:firstLine="709"/>
        <w:jc w:val="center"/>
        <w:rPr>
          <w:rFonts w:ascii="Times New Roman" w:hAnsi="Times New Roman"/>
          <w:spacing w:val="20"/>
          <w:sz w:val="28"/>
          <w:szCs w:val="28"/>
        </w:rPr>
      </w:pPr>
    </w:p>
    <w:p w:rsidR="00AE4998" w:rsidRPr="009160D9" w:rsidRDefault="00430948" w:rsidP="00C91321">
      <w:pPr>
        <w:shd w:val="clear" w:color="auto" w:fill="FFFFFF"/>
        <w:tabs>
          <w:tab w:val="left" w:pos="5760"/>
        </w:tabs>
        <w:suppressAutoHyphens/>
        <w:ind w:firstLine="0"/>
        <w:rPr>
          <w:rFonts w:ascii="Times New Roman" w:hAnsi="Times New Roman"/>
          <w:bCs/>
          <w:szCs w:val="28"/>
        </w:rPr>
      </w:pPr>
      <w:r w:rsidRPr="009160D9">
        <w:rPr>
          <w:rFonts w:ascii="Times New Roman" w:hAnsi="Times New Roman"/>
          <w:bCs/>
          <w:szCs w:val="28"/>
        </w:rPr>
        <w:t xml:space="preserve">от </w:t>
      </w:r>
      <w:r w:rsidR="00BE76FC" w:rsidRPr="009160D9">
        <w:rPr>
          <w:rFonts w:ascii="Times New Roman" w:hAnsi="Times New Roman"/>
          <w:bCs/>
          <w:szCs w:val="28"/>
        </w:rPr>
        <w:t>«</w:t>
      </w:r>
      <w:r w:rsidR="009160D9" w:rsidRPr="009160D9">
        <w:rPr>
          <w:rFonts w:ascii="Times New Roman" w:hAnsi="Times New Roman"/>
          <w:bCs/>
          <w:szCs w:val="28"/>
        </w:rPr>
        <w:t>28</w:t>
      </w:r>
      <w:r w:rsidR="00C91321" w:rsidRPr="009160D9">
        <w:rPr>
          <w:rFonts w:ascii="Times New Roman" w:hAnsi="Times New Roman"/>
          <w:bCs/>
          <w:szCs w:val="28"/>
        </w:rPr>
        <w:t xml:space="preserve">» </w:t>
      </w:r>
      <w:r w:rsidR="00AE4998" w:rsidRPr="009160D9">
        <w:rPr>
          <w:rFonts w:ascii="Times New Roman" w:hAnsi="Times New Roman"/>
          <w:bCs/>
          <w:szCs w:val="28"/>
        </w:rPr>
        <w:t xml:space="preserve">марта </w:t>
      </w:r>
      <w:r w:rsidRPr="009160D9">
        <w:rPr>
          <w:rFonts w:ascii="Times New Roman" w:hAnsi="Times New Roman"/>
          <w:bCs/>
          <w:szCs w:val="28"/>
        </w:rPr>
        <w:t xml:space="preserve"> </w:t>
      </w:r>
      <w:r w:rsidR="00AE4998" w:rsidRPr="009160D9">
        <w:rPr>
          <w:rFonts w:ascii="Times New Roman" w:hAnsi="Times New Roman"/>
          <w:bCs/>
          <w:szCs w:val="28"/>
        </w:rPr>
        <w:t>2024</w:t>
      </w:r>
      <w:r w:rsidR="00EC3326" w:rsidRPr="009160D9">
        <w:rPr>
          <w:rFonts w:ascii="Times New Roman" w:hAnsi="Times New Roman"/>
          <w:bCs/>
          <w:szCs w:val="28"/>
        </w:rPr>
        <w:t xml:space="preserve"> года </w:t>
      </w:r>
      <w:r w:rsidR="00D86A02" w:rsidRPr="009160D9">
        <w:rPr>
          <w:rFonts w:ascii="Times New Roman" w:hAnsi="Times New Roman"/>
          <w:bCs/>
          <w:szCs w:val="28"/>
        </w:rPr>
        <w:t xml:space="preserve">        </w:t>
      </w:r>
      <w:r w:rsidR="009160D9" w:rsidRPr="009160D9">
        <w:rPr>
          <w:rFonts w:ascii="Times New Roman" w:hAnsi="Times New Roman"/>
          <w:bCs/>
          <w:szCs w:val="28"/>
        </w:rPr>
        <w:t xml:space="preserve">      </w:t>
      </w:r>
      <w:r w:rsidR="00D86A02" w:rsidRPr="009160D9">
        <w:rPr>
          <w:rFonts w:ascii="Times New Roman" w:hAnsi="Times New Roman"/>
          <w:bCs/>
          <w:szCs w:val="28"/>
        </w:rPr>
        <w:t xml:space="preserve"> </w:t>
      </w:r>
      <w:r w:rsidR="00EC3326" w:rsidRPr="009160D9">
        <w:rPr>
          <w:rFonts w:ascii="Times New Roman" w:hAnsi="Times New Roman"/>
          <w:bCs/>
          <w:szCs w:val="28"/>
        </w:rPr>
        <w:t>№</w:t>
      </w:r>
      <w:r w:rsidR="00C91321" w:rsidRPr="009160D9">
        <w:rPr>
          <w:rFonts w:ascii="Times New Roman" w:hAnsi="Times New Roman"/>
          <w:bCs/>
          <w:szCs w:val="28"/>
        </w:rPr>
        <w:t xml:space="preserve"> </w:t>
      </w:r>
      <w:r w:rsidR="009160D9" w:rsidRPr="009160D9">
        <w:rPr>
          <w:rFonts w:ascii="Times New Roman" w:hAnsi="Times New Roman"/>
          <w:bCs/>
          <w:szCs w:val="28"/>
        </w:rPr>
        <w:t>87</w:t>
      </w:r>
    </w:p>
    <w:p w:rsidR="0090484C" w:rsidRPr="009160D9" w:rsidRDefault="00AE4998" w:rsidP="00D86A02">
      <w:pPr>
        <w:shd w:val="clear" w:color="auto" w:fill="FFFFFF"/>
        <w:tabs>
          <w:tab w:val="left" w:pos="5760"/>
        </w:tabs>
        <w:suppressAutoHyphens/>
        <w:ind w:firstLine="0"/>
        <w:rPr>
          <w:rFonts w:ascii="Times New Roman" w:hAnsi="Times New Roman"/>
          <w:sz w:val="22"/>
          <w:szCs w:val="28"/>
        </w:rPr>
      </w:pPr>
      <w:r w:rsidRPr="009160D9">
        <w:rPr>
          <w:rFonts w:ascii="Times New Roman" w:hAnsi="Times New Roman"/>
          <w:sz w:val="22"/>
          <w:szCs w:val="28"/>
        </w:rPr>
        <w:t>с</w:t>
      </w:r>
      <w:r w:rsidR="00C379D5" w:rsidRPr="009160D9">
        <w:rPr>
          <w:rFonts w:ascii="Times New Roman" w:hAnsi="Times New Roman"/>
          <w:sz w:val="22"/>
          <w:szCs w:val="28"/>
        </w:rPr>
        <w:t xml:space="preserve">. </w:t>
      </w:r>
      <w:r w:rsidR="00D86A02" w:rsidRPr="009160D9">
        <w:rPr>
          <w:rFonts w:ascii="Times New Roman" w:hAnsi="Times New Roman"/>
          <w:sz w:val="22"/>
          <w:szCs w:val="28"/>
        </w:rPr>
        <w:t>Нижняя Байгора</w:t>
      </w:r>
    </w:p>
    <w:p w:rsidR="00D86A02" w:rsidRPr="009160D9" w:rsidRDefault="00D86A02" w:rsidP="00D86A02">
      <w:pPr>
        <w:shd w:val="clear" w:color="auto" w:fill="FFFFFF"/>
        <w:tabs>
          <w:tab w:val="left" w:pos="5760"/>
        </w:tabs>
        <w:suppressAutoHyphens/>
        <w:ind w:firstLine="0"/>
        <w:rPr>
          <w:rFonts w:ascii="Times New Roman" w:hAnsi="Times New Roman"/>
          <w:sz w:val="22"/>
          <w:szCs w:val="28"/>
        </w:rPr>
      </w:pPr>
    </w:p>
    <w:p w:rsidR="00FF0CC2" w:rsidRPr="009160D9" w:rsidRDefault="005D2B56" w:rsidP="00C379D5">
      <w:pPr>
        <w:pStyle w:val="Title"/>
        <w:spacing w:before="0" w:after="0"/>
        <w:ind w:right="4818" w:firstLine="709"/>
        <w:jc w:val="both"/>
        <w:outlineLvl w:val="9"/>
        <w:rPr>
          <w:b w:val="0"/>
          <w:sz w:val="24"/>
          <w:szCs w:val="28"/>
        </w:rPr>
      </w:pPr>
      <w:r w:rsidRPr="009160D9">
        <w:rPr>
          <w:rFonts w:ascii="Times New Roman" w:hAnsi="Times New Roman" w:cs="Times New Roman"/>
          <w:b w:val="0"/>
          <w:sz w:val="24"/>
          <w:szCs w:val="28"/>
        </w:rPr>
        <w:t xml:space="preserve"> </w:t>
      </w:r>
      <w:r w:rsidRPr="009160D9">
        <w:rPr>
          <w:b w:val="0"/>
          <w:sz w:val="24"/>
          <w:szCs w:val="28"/>
        </w:rPr>
        <w:t>«</w:t>
      </w:r>
      <w:r w:rsidR="00FF0CC2" w:rsidRPr="009160D9">
        <w:rPr>
          <w:b w:val="0"/>
          <w:sz w:val="24"/>
          <w:szCs w:val="28"/>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w:t>
      </w:r>
      <w:r w:rsidR="00FD75ED" w:rsidRPr="009160D9">
        <w:rPr>
          <w:b w:val="0"/>
          <w:sz w:val="24"/>
          <w:szCs w:val="28"/>
        </w:rPr>
        <w:t xml:space="preserve"> </w:t>
      </w:r>
      <w:r w:rsidR="00D86A02" w:rsidRPr="009160D9">
        <w:rPr>
          <w:b w:val="0"/>
          <w:sz w:val="24"/>
          <w:szCs w:val="28"/>
        </w:rPr>
        <w:t>Нижнебайгорского</w:t>
      </w:r>
      <w:r w:rsidR="00AE4998" w:rsidRPr="009160D9">
        <w:rPr>
          <w:b w:val="0"/>
          <w:sz w:val="24"/>
          <w:szCs w:val="28"/>
        </w:rPr>
        <w:t xml:space="preserve"> сельского поселения</w:t>
      </w:r>
      <w:r w:rsidR="00C379D5" w:rsidRPr="009160D9">
        <w:rPr>
          <w:b w:val="0"/>
          <w:sz w:val="24"/>
          <w:szCs w:val="28"/>
        </w:rPr>
        <w:t xml:space="preserve"> </w:t>
      </w:r>
      <w:r w:rsidR="00AE4998" w:rsidRPr="009160D9">
        <w:rPr>
          <w:b w:val="0"/>
          <w:sz w:val="24"/>
          <w:szCs w:val="28"/>
        </w:rPr>
        <w:t>Верхнехавского</w:t>
      </w:r>
      <w:r w:rsidR="00C379D5" w:rsidRPr="009160D9">
        <w:rPr>
          <w:b w:val="0"/>
          <w:sz w:val="24"/>
          <w:szCs w:val="28"/>
        </w:rPr>
        <w:t xml:space="preserve"> </w:t>
      </w:r>
      <w:r w:rsidR="00AE4998" w:rsidRPr="009160D9">
        <w:rPr>
          <w:b w:val="0"/>
          <w:sz w:val="24"/>
          <w:szCs w:val="28"/>
        </w:rPr>
        <w:t>муниципального района Воронежской области</w:t>
      </w:r>
      <w:r w:rsidRPr="009160D9">
        <w:rPr>
          <w:b w:val="0"/>
          <w:sz w:val="24"/>
          <w:szCs w:val="28"/>
        </w:rPr>
        <w:t>»</w:t>
      </w:r>
    </w:p>
    <w:p w:rsidR="00FF0CC2" w:rsidRPr="009160D9" w:rsidRDefault="00FF0CC2" w:rsidP="00C379D5">
      <w:pPr>
        <w:shd w:val="clear" w:color="auto" w:fill="FFFFFF"/>
        <w:ind w:firstLine="709"/>
        <w:contextualSpacing/>
        <w:rPr>
          <w:rFonts w:cs="Arial"/>
          <w:color w:val="000000"/>
          <w:szCs w:val="28"/>
        </w:rPr>
      </w:pPr>
    </w:p>
    <w:p w:rsidR="00EC3326" w:rsidRPr="009160D9" w:rsidRDefault="00FF0CC2" w:rsidP="00C379D5">
      <w:pPr>
        <w:shd w:val="clear" w:color="auto" w:fill="FFFFFF"/>
        <w:ind w:firstLine="709"/>
        <w:contextualSpacing/>
        <w:rPr>
          <w:rFonts w:cs="Arial"/>
          <w:color w:val="000000"/>
          <w:szCs w:val="28"/>
        </w:rPr>
      </w:pPr>
      <w:r w:rsidRPr="009160D9">
        <w:rPr>
          <w:rFonts w:cs="Arial"/>
          <w:color w:val="000000"/>
          <w:szCs w:val="28"/>
        </w:rPr>
        <w:t>В соответст</w:t>
      </w:r>
      <w:r w:rsidR="00EC3326" w:rsidRPr="009160D9">
        <w:rPr>
          <w:rFonts w:cs="Arial"/>
          <w:color w:val="000000"/>
          <w:szCs w:val="28"/>
        </w:rPr>
        <w:t>вии с Федеральным законом от 31.07.</w:t>
      </w:r>
      <w:r w:rsidRPr="009160D9">
        <w:rPr>
          <w:rFonts w:cs="Arial"/>
          <w:color w:val="000000"/>
          <w:szCs w:val="28"/>
        </w:rPr>
        <w:t>2020 № 248-ФЗ «О государственном контроле (надзоре) и муниципальном контроле в Российской Федерации», решением Совета народных депутатов</w:t>
      </w:r>
      <w:r w:rsidR="00C379D5" w:rsidRPr="009160D9">
        <w:rPr>
          <w:rFonts w:cs="Arial"/>
          <w:color w:val="000000"/>
          <w:szCs w:val="28"/>
        </w:rPr>
        <w:t xml:space="preserve"> </w:t>
      </w:r>
      <w:r w:rsidR="00D86A02" w:rsidRPr="009160D9">
        <w:rPr>
          <w:rFonts w:cs="Arial"/>
          <w:color w:val="000000"/>
          <w:szCs w:val="28"/>
        </w:rPr>
        <w:t>Нижнебайгорского</w:t>
      </w:r>
      <w:r w:rsidR="00AE4998" w:rsidRPr="009160D9">
        <w:rPr>
          <w:rFonts w:cs="Arial"/>
          <w:color w:val="000000"/>
          <w:szCs w:val="28"/>
        </w:rPr>
        <w:t xml:space="preserve"> </w:t>
      </w:r>
      <w:r w:rsidR="00C379D5" w:rsidRPr="009160D9">
        <w:rPr>
          <w:rFonts w:cs="Arial"/>
          <w:color w:val="000000"/>
          <w:szCs w:val="28"/>
        </w:rPr>
        <w:t xml:space="preserve"> </w:t>
      </w:r>
      <w:r w:rsidR="00AE4998" w:rsidRPr="009160D9">
        <w:rPr>
          <w:rFonts w:cs="Arial"/>
          <w:color w:val="000000"/>
          <w:szCs w:val="28"/>
        </w:rPr>
        <w:t>сельского</w:t>
      </w:r>
      <w:r w:rsidR="00C379D5" w:rsidRPr="009160D9">
        <w:rPr>
          <w:rFonts w:cs="Arial"/>
          <w:color w:val="000000"/>
          <w:szCs w:val="28"/>
        </w:rPr>
        <w:t xml:space="preserve"> поселения</w:t>
      </w:r>
      <w:r w:rsidRPr="009160D9">
        <w:rPr>
          <w:rFonts w:cs="Arial"/>
          <w:color w:val="000000"/>
          <w:szCs w:val="28"/>
        </w:rPr>
        <w:t xml:space="preserve"> </w:t>
      </w:r>
      <w:r w:rsidR="00AE4998" w:rsidRPr="009160D9">
        <w:rPr>
          <w:rFonts w:cs="Arial"/>
          <w:color w:val="000000"/>
          <w:szCs w:val="28"/>
        </w:rPr>
        <w:t>Верхнехавского</w:t>
      </w:r>
      <w:r w:rsidRPr="009160D9">
        <w:rPr>
          <w:rFonts w:cs="Arial"/>
          <w:color w:val="000000"/>
          <w:szCs w:val="28"/>
        </w:rPr>
        <w:t xml:space="preserve"> муниципального района Воронежской области от </w:t>
      </w:r>
      <w:r w:rsidR="00D86A02" w:rsidRPr="009160D9">
        <w:rPr>
          <w:rFonts w:cs="Arial"/>
          <w:color w:val="000000"/>
          <w:szCs w:val="28"/>
        </w:rPr>
        <w:t xml:space="preserve">29.11.2021 г №30-VI-СНД </w:t>
      </w:r>
      <w:r w:rsidRPr="009160D9">
        <w:rPr>
          <w:rFonts w:cs="Arial"/>
          <w:color w:val="000000"/>
          <w:szCs w:val="28"/>
        </w:rPr>
        <w:t>«</w:t>
      </w:r>
      <w:r w:rsidR="00C91201" w:rsidRPr="009160D9">
        <w:rPr>
          <w:rFonts w:cs="Arial"/>
          <w:color w:val="000000"/>
          <w:szCs w:val="28"/>
        </w:rPr>
        <w:t xml:space="preserve">Об утверждении Положения о муниципальном контроле в сфере благоустройства на территории </w:t>
      </w:r>
      <w:r w:rsidR="00D86A02" w:rsidRPr="009160D9">
        <w:rPr>
          <w:rFonts w:cs="Arial"/>
          <w:color w:val="000000"/>
          <w:szCs w:val="28"/>
        </w:rPr>
        <w:t>Нижнебайгорского</w:t>
      </w:r>
      <w:r w:rsidR="00DC7B53" w:rsidRPr="009160D9">
        <w:rPr>
          <w:rFonts w:cs="Arial"/>
          <w:color w:val="000000"/>
          <w:szCs w:val="28"/>
        </w:rPr>
        <w:t xml:space="preserve"> сельского</w:t>
      </w:r>
      <w:r w:rsidR="00C379D5" w:rsidRPr="009160D9">
        <w:rPr>
          <w:rFonts w:cs="Arial"/>
          <w:color w:val="000000"/>
          <w:szCs w:val="28"/>
        </w:rPr>
        <w:t xml:space="preserve"> поселения</w:t>
      </w:r>
      <w:r w:rsidR="00C91201" w:rsidRPr="009160D9">
        <w:rPr>
          <w:rFonts w:cs="Arial"/>
          <w:color w:val="000000"/>
          <w:szCs w:val="28"/>
        </w:rPr>
        <w:t xml:space="preserve"> </w:t>
      </w:r>
      <w:r w:rsidR="00AE4998" w:rsidRPr="009160D9">
        <w:rPr>
          <w:rFonts w:cs="Arial"/>
          <w:color w:val="000000"/>
          <w:szCs w:val="28"/>
        </w:rPr>
        <w:t>Верхнехавского</w:t>
      </w:r>
      <w:r w:rsidR="00C91201" w:rsidRPr="009160D9">
        <w:rPr>
          <w:rFonts w:cs="Arial"/>
          <w:color w:val="000000"/>
          <w:szCs w:val="28"/>
        </w:rPr>
        <w:t xml:space="preserve"> муниципального района Воронежской области</w:t>
      </w:r>
      <w:r w:rsidRPr="009160D9">
        <w:rPr>
          <w:rFonts w:cs="Arial"/>
          <w:color w:val="000000"/>
          <w:szCs w:val="28"/>
        </w:rPr>
        <w:t>»</w:t>
      </w:r>
      <w:r w:rsidR="00FD75ED" w:rsidRPr="009160D9">
        <w:rPr>
          <w:rFonts w:cs="Arial"/>
          <w:color w:val="000000"/>
          <w:szCs w:val="28"/>
        </w:rPr>
        <w:t xml:space="preserve"> </w:t>
      </w:r>
      <w:r w:rsidRPr="009160D9">
        <w:rPr>
          <w:rFonts w:cs="Arial"/>
          <w:color w:val="000000"/>
          <w:szCs w:val="28"/>
        </w:rPr>
        <w:t xml:space="preserve">, Совет народных депутатов </w:t>
      </w:r>
      <w:r w:rsidR="00D86A02" w:rsidRPr="009160D9">
        <w:rPr>
          <w:rFonts w:cs="Arial"/>
          <w:color w:val="000000"/>
          <w:szCs w:val="28"/>
        </w:rPr>
        <w:t>Нижнебайгорского</w:t>
      </w:r>
      <w:r w:rsidR="00DC7B53" w:rsidRPr="009160D9">
        <w:rPr>
          <w:rFonts w:cs="Arial"/>
          <w:color w:val="000000"/>
          <w:szCs w:val="28"/>
        </w:rPr>
        <w:t xml:space="preserve"> сельского</w:t>
      </w:r>
      <w:r w:rsidRPr="009160D9">
        <w:rPr>
          <w:rFonts w:cs="Arial"/>
          <w:color w:val="000000"/>
          <w:szCs w:val="28"/>
        </w:rPr>
        <w:t xml:space="preserve"> поселения </w:t>
      </w:r>
      <w:r w:rsidR="00AE4998" w:rsidRPr="009160D9">
        <w:rPr>
          <w:rFonts w:cs="Arial"/>
          <w:color w:val="000000"/>
          <w:szCs w:val="28"/>
        </w:rPr>
        <w:t>Верхнехавского</w:t>
      </w:r>
      <w:r w:rsidRPr="009160D9">
        <w:rPr>
          <w:rFonts w:cs="Arial"/>
          <w:color w:val="000000"/>
          <w:szCs w:val="28"/>
        </w:rPr>
        <w:t xml:space="preserve"> муниципального района Воронежской области</w:t>
      </w:r>
      <w:r w:rsidR="001F63A9" w:rsidRPr="009160D9">
        <w:rPr>
          <w:rFonts w:cs="Arial"/>
          <w:color w:val="000000"/>
          <w:szCs w:val="28"/>
        </w:rPr>
        <w:t xml:space="preserve"> </w:t>
      </w:r>
    </w:p>
    <w:p w:rsidR="009160D9" w:rsidRPr="009160D9" w:rsidRDefault="009160D9" w:rsidP="00C379D5">
      <w:pPr>
        <w:shd w:val="clear" w:color="auto" w:fill="FFFFFF"/>
        <w:ind w:firstLine="709"/>
        <w:contextualSpacing/>
        <w:rPr>
          <w:rFonts w:cs="Arial"/>
          <w:color w:val="000000"/>
          <w:szCs w:val="28"/>
        </w:rPr>
      </w:pPr>
    </w:p>
    <w:p w:rsidR="00FF0CC2" w:rsidRPr="009160D9" w:rsidRDefault="009160D9" w:rsidP="009160D9">
      <w:pPr>
        <w:shd w:val="clear" w:color="auto" w:fill="FFFFFF"/>
        <w:ind w:firstLine="709"/>
        <w:contextualSpacing/>
        <w:rPr>
          <w:rFonts w:cs="Arial"/>
          <w:bCs/>
          <w:color w:val="000000"/>
          <w:szCs w:val="28"/>
        </w:rPr>
      </w:pPr>
      <w:r w:rsidRPr="009160D9">
        <w:rPr>
          <w:rFonts w:cs="Arial"/>
          <w:bCs/>
          <w:color w:val="000000"/>
          <w:szCs w:val="28"/>
        </w:rPr>
        <w:t xml:space="preserve">                                      </w:t>
      </w:r>
      <w:r w:rsidR="00FF0CC2" w:rsidRPr="009160D9">
        <w:rPr>
          <w:rFonts w:cs="Arial"/>
          <w:bCs/>
          <w:color w:val="000000"/>
          <w:szCs w:val="28"/>
        </w:rPr>
        <w:t>РЕШИЛ:</w:t>
      </w:r>
    </w:p>
    <w:p w:rsidR="009160D9" w:rsidRPr="009160D9" w:rsidRDefault="009160D9" w:rsidP="009160D9">
      <w:pPr>
        <w:shd w:val="clear" w:color="auto" w:fill="FFFFFF"/>
        <w:ind w:firstLine="709"/>
        <w:contextualSpacing/>
        <w:rPr>
          <w:rFonts w:cs="Arial"/>
          <w:bCs/>
          <w:color w:val="000000"/>
          <w:szCs w:val="28"/>
        </w:rPr>
      </w:pPr>
    </w:p>
    <w:p w:rsidR="007A4FFA" w:rsidRPr="009160D9" w:rsidRDefault="005D2B56" w:rsidP="007A4FFA">
      <w:pPr>
        <w:shd w:val="clear" w:color="auto" w:fill="FFFFFF"/>
        <w:ind w:firstLine="709"/>
        <w:contextualSpacing/>
        <w:rPr>
          <w:rFonts w:cs="Arial"/>
          <w:color w:val="000000"/>
          <w:szCs w:val="28"/>
        </w:rPr>
      </w:pPr>
      <w:r w:rsidRPr="009160D9">
        <w:rPr>
          <w:rFonts w:cs="Arial"/>
          <w:bCs/>
          <w:color w:val="000000"/>
          <w:szCs w:val="28"/>
        </w:rPr>
        <w:t>1.</w:t>
      </w:r>
      <w:r w:rsidR="007A4FFA" w:rsidRPr="009160D9">
        <w:rPr>
          <w:rFonts w:cs="Arial"/>
          <w:bCs/>
          <w:color w:val="000000"/>
          <w:szCs w:val="28"/>
        </w:rPr>
        <w:t xml:space="preserve"> </w:t>
      </w:r>
      <w:r w:rsidR="00DC7B53" w:rsidRPr="009160D9">
        <w:rPr>
          <w:rFonts w:cs="Arial"/>
          <w:bCs/>
          <w:color w:val="000000"/>
          <w:szCs w:val="28"/>
        </w:rPr>
        <w:t>Утверд</w:t>
      </w:r>
      <w:r w:rsidR="007A4FFA" w:rsidRPr="009160D9">
        <w:rPr>
          <w:rFonts w:cs="Arial"/>
          <w:bCs/>
          <w:color w:val="000000"/>
          <w:szCs w:val="28"/>
        </w:rPr>
        <w:t>и</w:t>
      </w:r>
      <w:r w:rsidR="00DC7B53" w:rsidRPr="009160D9">
        <w:rPr>
          <w:rFonts w:cs="Arial"/>
          <w:bCs/>
          <w:color w:val="000000"/>
          <w:szCs w:val="28"/>
        </w:rPr>
        <w:t>ть</w:t>
      </w:r>
      <w:r w:rsidR="007A4FFA" w:rsidRPr="009160D9">
        <w:rPr>
          <w:rFonts w:cs="Arial"/>
          <w:bCs/>
          <w:color w:val="000000"/>
          <w:szCs w:val="28"/>
        </w:rPr>
        <w:t xml:space="preserve"> Переч</w:t>
      </w:r>
      <w:r w:rsidR="00DC7B53" w:rsidRPr="009160D9">
        <w:rPr>
          <w:rFonts w:cs="Arial"/>
          <w:bCs/>
          <w:color w:val="000000"/>
          <w:szCs w:val="28"/>
        </w:rPr>
        <w:t>ень</w:t>
      </w:r>
      <w:r w:rsidR="007A4FFA" w:rsidRPr="009160D9">
        <w:rPr>
          <w:rFonts w:cs="Arial"/>
          <w:bCs/>
          <w:color w:val="000000"/>
          <w:szCs w:val="28"/>
        </w:rPr>
        <w:t xml:space="preserve"> индикаторов риска нарушения обязательных требований при осуществлении муниципального контроля в сфере благоустройства на территории </w:t>
      </w:r>
      <w:r w:rsidR="00D86A02" w:rsidRPr="009160D9">
        <w:rPr>
          <w:rFonts w:cs="Arial"/>
          <w:bCs/>
          <w:color w:val="000000"/>
          <w:szCs w:val="28"/>
        </w:rPr>
        <w:t>Нижнебайгорского</w:t>
      </w:r>
      <w:r w:rsidR="00DC7B53" w:rsidRPr="009160D9">
        <w:rPr>
          <w:rFonts w:cs="Arial"/>
          <w:bCs/>
          <w:color w:val="000000"/>
          <w:szCs w:val="28"/>
        </w:rPr>
        <w:t xml:space="preserve"> сельского поселения</w:t>
      </w:r>
      <w:r w:rsidR="0088709A" w:rsidRPr="009160D9">
        <w:rPr>
          <w:rFonts w:cs="Arial"/>
          <w:bCs/>
          <w:color w:val="000000"/>
          <w:szCs w:val="28"/>
        </w:rPr>
        <w:t xml:space="preserve"> согласно приложению</w:t>
      </w:r>
      <w:r w:rsidR="00DC7B53" w:rsidRPr="009160D9">
        <w:rPr>
          <w:rFonts w:cs="Arial"/>
          <w:bCs/>
          <w:color w:val="000000"/>
          <w:szCs w:val="28"/>
        </w:rPr>
        <w:t>.</w:t>
      </w:r>
    </w:p>
    <w:p w:rsidR="007A4FFA" w:rsidRPr="009160D9" w:rsidRDefault="007A4FFA" w:rsidP="007A4FFA">
      <w:pPr>
        <w:shd w:val="clear" w:color="auto" w:fill="FFFFFF"/>
        <w:ind w:firstLine="709"/>
        <w:contextualSpacing/>
        <w:rPr>
          <w:rFonts w:cs="Arial"/>
          <w:color w:val="000000"/>
          <w:szCs w:val="28"/>
        </w:rPr>
      </w:pPr>
      <w:r w:rsidRPr="009160D9">
        <w:rPr>
          <w:rFonts w:cs="Arial"/>
          <w:color w:val="000000"/>
          <w:szCs w:val="28"/>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EC3326" w:rsidRPr="009160D9" w:rsidRDefault="007A4FFA" w:rsidP="007A4FFA">
      <w:pPr>
        <w:ind w:firstLine="709"/>
        <w:rPr>
          <w:rFonts w:cs="Arial"/>
          <w:color w:val="000000"/>
          <w:szCs w:val="28"/>
        </w:rPr>
      </w:pPr>
      <w:r w:rsidRPr="009160D9">
        <w:rPr>
          <w:rFonts w:cs="Arial"/>
          <w:color w:val="000000"/>
          <w:szCs w:val="28"/>
        </w:rPr>
        <w:t>3</w:t>
      </w:r>
      <w:r w:rsidR="00EC3326" w:rsidRPr="009160D9">
        <w:rPr>
          <w:rFonts w:cs="Arial"/>
          <w:color w:val="000000"/>
          <w:szCs w:val="28"/>
        </w:rPr>
        <w:t xml:space="preserve">. Настоящее решение вступает в силу с момента его официального обнародования. </w:t>
      </w:r>
    </w:p>
    <w:p w:rsidR="00724902" w:rsidRPr="009160D9" w:rsidRDefault="00724902" w:rsidP="00C379D5">
      <w:pPr>
        <w:pStyle w:val="a7"/>
        <w:ind w:firstLine="709"/>
        <w:jc w:val="both"/>
        <w:rPr>
          <w:rFonts w:ascii="Arial" w:hAnsi="Arial" w:cs="Arial"/>
          <w:color w:val="000000"/>
          <w:sz w:val="24"/>
          <w:szCs w:val="28"/>
        </w:rPr>
      </w:pPr>
    </w:p>
    <w:p w:rsidR="00C379D5" w:rsidRDefault="00C379D5" w:rsidP="00C379D5">
      <w:pPr>
        <w:pStyle w:val="a7"/>
        <w:ind w:firstLine="709"/>
        <w:jc w:val="both"/>
        <w:rPr>
          <w:rFonts w:ascii="Arial" w:hAnsi="Arial" w:cs="Arial"/>
          <w:color w:val="000000"/>
          <w:sz w:val="24"/>
          <w:szCs w:val="28"/>
        </w:rPr>
      </w:pPr>
    </w:p>
    <w:p w:rsidR="009160D9" w:rsidRDefault="009160D9" w:rsidP="00C379D5">
      <w:pPr>
        <w:pStyle w:val="a7"/>
        <w:ind w:firstLine="709"/>
        <w:jc w:val="both"/>
        <w:rPr>
          <w:rFonts w:ascii="Arial" w:hAnsi="Arial" w:cs="Arial"/>
          <w:color w:val="000000"/>
          <w:sz w:val="24"/>
          <w:szCs w:val="28"/>
        </w:rPr>
      </w:pPr>
    </w:p>
    <w:p w:rsidR="009160D9" w:rsidRPr="009160D9" w:rsidRDefault="009160D9" w:rsidP="00C379D5">
      <w:pPr>
        <w:pStyle w:val="a7"/>
        <w:ind w:firstLine="709"/>
        <w:jc w:val="both"/>
        <w:rPr>
          <w:rFonts w:ascii="Arial" w:hAnsi="Arial" w:cs="Arial"/>
          <w:color w:val="000000"/>
          <w:sz w:val="24"/>
          <w:szCs w:val="28"/>
        </w:rPr>
      </w:pPr>
    </w:p>
    <w:p w:rsidR="00D86A02" w:rsidRPr="009160D9" w:rsidRDefault="00D86A02" w:rsidP="00C379D5">
      <w:pPr>
        <w:pStyle w:val="a7"/>
        <w:ind w:firstLine="709"/>
        <w:jc w:val="both"/>
        <w:rPr>
          <w:rFonts w:ascii="Arial" w:hAnsi="Arial" w:cs="Arial"/>
          <w:color w:val="000000"/>
          <w:sz w:val="24"/>
          <w:szCs w:val="28"/>
        </w:rPr>
      </w:pPr>
    </w:p>
    <w:p w:rsidR="00D86A02" w:rsidRPr="009160D9" w:rsidRDefault="00D86A02" w:rsidP="00C379D5">
      <w:pPr>
        <w:pStyle w:val="a7"/>
        <w:ind w:firstLine="709"/>
        <w:jc w:val="both"/>
        <w:rPr>
          <w:rFonts w:ascii="Arial" w:hAnsi="Arial" w:cs="Arial"/>
          <w:color w:val="000000"/>
          <w:sz w:val="24"/>
          <w:szCs w:val="28"/>
        </w:rPr>
      </w:pPr>
      <w:r w:rsidRPr="009160D9">
        <w:rPr>
          <w:rFonts w:ascii="Arial" w:hAnsi="Arial" w:cs="Arial"/>
          <w:color w:val="000000"/>
          <w:sz w:val="24"/>
          <w:szCs w:val="28"/>
        </w:rPr>
        <w:t>Глава Нижнебайгорского</w:t>
      </w:r>
    </w:p>
    <w:p w:rsidR="00D86A02" w:rsidRPr="009160D9" w:rsidRDefault="00D86A02" w:rsidP="00C379D5">
      <w:pPr>
        <w:pStyle w:val="a7"/>
        <w:ind w:firstLine="709"/>
        <w:jc w:val="both"/>
        <w:rPr>
          <w:rFonts w:ascii="Arial" w:hAnsi="Arial" w:cs="Arial"/>
          <w:color w:val="000000"/>
          <w:sz w:val="24"/>
          <w:szCs w:val="28"/>
        </w:rPr>
      </w:pPr>
      <w:r w:rsidRPr="009160D9">
        <w:rPr>
          <w:rFonts w:ascii="Arial" w:hAnsi="Arial" w:cs="Arial"/>
          <w:color w:val="000000"/>
          <w:sz w:val="24"/>
          <w:szCs w:val="28"/>
        </w:rPr>
        <w:t xml:space="preserve"> сельского поселения                               </w:t>
      </w:r>
      <w:r w:rsidR="009160D9">
        <w:rPr>
          <w:rFonts w:ascii="Arial" w:hAnsi="Arial" w:cs="Arial"/>
          <w:color w:val="000000"/>
          <w:sz w:val="24"/>
          <w:szCs w:val="28"/>
        </w:rPr>
        <w:t xml:space="preserve">                 </w:t>
      </w:r>
      <w:r w:rsidRPr="009160D9">
        <w:rPr>
          <w:rFonts w:ascii="Arial" w:hAnsi="Arial" w:cs="Arial"/>
          <w:color w:val="000000"/>
          <w:sz w:val="24"/>
          <w:szCs w:val="28"/>
        </w:rPr>
        <w:t xml:space="preserve"> Н.Н. Данковцев</w:t>
      </w:r>
    </w:p>
    <w:p w:rsidR="00724902" w:rsidRDefault="00724902" w:rsidP="00C379D5">
      <w:pPr>
        <w:pStyle w:val="a7"/>
        <w:ind w:firstLine="709"/>
        <w:jc w:val="both"/>
        <w:rPr>
          <w:rFonts w:ascii="Times New Roman" w:hAnsi="Times New Roman"/>
          <w:color w:val="000000"/>
          <w:sz w:val="28"/>
          <w:szCs w:val="28"/>
        </w:rPr>
      </w:pPr>
    </w:p>
    <w:p w:rsidR="009160D9" w:rsidRDefault="009160D9" w:rsidP="00F70547">
      <w:pPr>
        <w:shd w:val="clear" w:color="auto" w:fill="FFFFFF"/>
        <w:ind w:firstLine="0"/>
        <w:contextualSpacing/>
        <w:jc w:val="right"/>
        <w:rPr>
          <w:rFonts w:ascii="Times New Roman" w:hAnsi="Times New Roman"/>
          <w:color w:val="000000"/>
          <w:sz w:val="28"/>
          <w:szCs w:val="28"/>
        </w:rPr>
      </w:pPr>
    </w:p>
    <w:p w:rsidR="009160D9" w:rsidRDefault="009160D9" w:rsidP="009160D9">
      <w:pPr>
        <w:shd w:val="clear" w:color="auto" w:fill="FFFFFF"/>
        <w:ind w:firstLine="0"/>
        <w:contextualSpacing/>
        <w:rPr>
          <w:rFonts w:ascii="Times New Roman" w:hAnsi="Times New Roman"/>
          <w:color w:val="000000"/>
          <w:sz w:val="28"/>
          <w:szCs w:val="28"/>
        </w:rPr>
      </w:pPr>
    </w:p>
    <w:p w:rsidR="009160D9" w:rsidRDefault="009160D9" w:rsidP="00F70547">
      <w:pPr>
        <w:shd w:val="clear" w:color="auto" w:fill="FFFFFF"/>
        <w:ind w:firstLine="0"/>
        <w:contextualSpacing/>
        <w:jc w:val="right"/>
        <w:rPr>
          <w:rFonts w:ascii="Times New Roman" w:hAnsi="Times New Roman"/>
          <w:color w:val="000000"/>
          <w:sz w:val="28"/>
          <w:szCs w:val="28"/>
        </w:rPr>
      </w:pPr>
    </w:p>
    <w:p w:rsidR="007A4FFA" w:rsidRPr="009160D9" w:rsidRDefault="001E589E" w:rsidP="00F70547">
      <w:pPr>
        <w:shd w:val="clear" w:color="auto" w:fill="FFFFFF"/>
        <w:ind w:firstLine="0"/>
        <w:contextualSpacing/>
        <w:jc w:val="right"/>
        <w:rPr>
          <w:rFonts w:cs="Arial"/>
          <w:color w:val="000000"/>
          <w:szCs w:val="28"/>
        </w:rPr>
      </w:pPr>
      <w:r w:rsidRPr="009160D9">
        <w:rPr>
          <w:rFonts w:cs="Arial"/>
          <w:color w:val="000000"/>
          <w:szCs w:val="28"/>
        </w:rPr>
        <w:t>П</w:t>
      </w:r>
      <w:r w:rsidR="007A4FFA" w:rsidRPr="009160D9">
        <w:rPr>
          <w:rFonts w:cs="Arial"/>
          <w:color w:val="000000"/>
          <w:szCs w:val="28"/>
        </w:rPr>
        <w:t xml:space="preserve">риложение </w:t>
      </w:r>
    </w:p>
    <w:p w:rsidR="007A4FFA" w:rsidRPr="009160D9" w:rsidRDefault="007A4FFA" w:rsidP="007A4FFA">
      <w:pPr>
        <w:shd w:val="clear" w:color="auto" w:fill="FFFFFF"/>
        <w:ind w:firstLine="709"/>
        <w:contextualSpacing/>
        <w:jc w:val="right"/>
        <w:rPr>
          <w:rFonts w:cs="Arial"/>
          <w:color w:val="000000"/>
          <w:szCs w:val="28"/>
        </w:rPr>
      </w:pPr>
      <w:r w:rsidRPr="009160D9">
        <w:rPr>
          <w:rFonts w:cs="Arial"/>
          <w:color w:val="000000"/>
          <w:szCs w:val="28"/>
        </w:rPr>
        <w:t xml:space="preserve">к решению Совета народных депутатов </w:t>
      </w:r>
    </w:p>
    <w:p w:rsidR="007A4FFA" w:rsidRPr="009160D9" w:rsidRDefault="00D86A02" w:rsidP="007A4FFA">
      <w:pPr>
        <w:shd w:val="clear" w:color="auto" w:fill="FFFFFF"/>
        <w:ind w:firstLine="709"/>
        <w:contextualSpacing/>
        <w:jc w:val="right"/>
        <w:rPr>
          <w:rFonts w:cs="Arial"/>
          <w:color w:val="000000"/>
          <w:szCs w:val="28"/>
        </w:rPr>
      </w:pPr>
      <w:r w:rsidRPr="009160D9">
        <w:rPr>
          <w:rFonts w:cs="Arial"/>
          <w:color w:val="000000"/>
          <w:szCs w:val="28"/>
        </w:rPr>
        <w:t>Нижнебайгорского</w:t>
      </w:r>
      <w:r w:rsidR="001E589E" w:rsidRPr="009160D9">
        <w:rPr>
          <w:rFonts w:cs="Arial"/>
          <w:color w:val="000000"/>
          <w:szCs w:val="28"/>
        </w:rPr>
        <w:t xml:space="preserve"> сельского</w:t>
      </w:r>
      <w:r w:rsidR="007A4FFA" w:rsidRPr="009160D9">
        <w:rPr>
          <w:rFonts w:cs="Arial"/>
          <w:color w:val="000000"/>
          <w:szCs w:val="28"/>
        </w:rPr>
        <w:t xml:space="preserve"> поселения</w:t>
      </w:r>
    </w:p>
    <w:p w:rsidR="007A4FFA" w:rsidRPr="009160D9" w:rsidRDefault="00C91321" w:rsidP="007A4FFA">
      <w:pPr>
        <w:shd w:val="clear" w:color="auto" w:fill="FFFFFF"/>
        <w:ind w:firstLine="709"/>
        <w:contextualSpacing/>
        <w:jc w:val="right"/>
        <w:rPr>
          <w:rFonts w:cs="Arial"/>
          <w:color w:val="000000"/>
          <w:szCs w:val="28"/>
        </w:rPr>
      </w:pPr>
      <w:r w:rsidRPr="009160D9">
        <w:rPr>
          <w:rFonts w:cs="Arial"/>
          <w:color w:val="000000"/>
          <w:szCs w:val="28"/>
        </w:rPr>
        <w:t>о</w:t>
      </w:r>
      <w:r w:rsidR="007A4FFA" w:rsidRPr="009160D9">
        <w:rPr>
          <w:rFonts w:cs="Arial"/>
          <w:color w:val="000000"/>
          <w:szCs w:val="28"/>
        </w:rPr>
        <w:t>т</w:t>
      </w:r>
      <w:r w:rsidRPr="009160D9">
        <w:rPr>
          <w:rFonts w:cs="Arial"/>
          <w:color w:val="000000"/>
          <w:szCs w:val="28"/>
        </w:rPr>
        <w:t xml:space="preserve"> «</w:t>
      </w:r>
      <w:r w:rsidR="009160D9" w:rsidRPr="009160D9">
        <w:rPr>
          <w:rFonts w:cs="Arial"/>
          <w:color w:val="000000"/>
          <w:szCs w:val="28"/>
        </w:rPr>
        <w:t>28</w:t>
      </w:r>
      <w:r w:rsidRPr="009160D9">
        <w:rPr>
          <w:rFonts w:cs="Arial"/>
          <w:color w:val="000000"/>
          <w:szCs w:val="28"/>
        </w:rPr>
        <w:t xml:space="preserve">» </w:t>
      </w:r>
      <w:r w:rsidR="001E589E" w:rsidRPr="009160D9">
        <w:rPr>
          <w:rFonts w:cs="Arial"/>
          <w:color w:val="000000"/>
          <w:szCs w:val="28"/>
        </w:rPr>
        <w:t>марта</w:t>
      </w:r>
      <w:r w:rsidRPr="009160D9">
        <w:rPr>
          <w:rFonts w:cs="Arial"/>
          <w:color w:val="000000"/>
          <w:szCs w:val="28"/>
        </w:rPr>
        <w:t xml:space="preserve"> </w:t>
      </w:r>
      <w:r w:rsidR="007A4FFA" w:rsidRPr="009160D9">
        <w:rPr>
          <w:rFonts w:cs="Arial"/>
          <w:color w:val="000000"/>
          <w:szCs w:val="28"/>
        </w:rPr>
        <w:t xml:space="preserve"> 202</w:t>
      </w:r>
      <w:r w:rsidR="00BE76FC" w:rsidRPr="009160D9">
        <w:rPr>
          <w:rFonts w:cs="Arial"/>
          <w:color w:val="000000"/>
          <w:szCs w:val="28"/>
        </w:rPr>
        <w:t>4</w:t>
      </w:r>
      <w:r w:rsidRPr="009160D9">
        <w:rPr>
          <w:rFonts w:cs="Arial"/>
          <w:color w:val="000000"/>
          <w:szCs w:val="28"/>
        </w:rPr>
        <w:t xml:space="preserve"> г.</w:t>
      </w:r>
      <w:r w:rsidR="007A4FFA" w:rsidRPr="009160D9">
        <w:rPr>
          <w:rFonts w:cs="Arial"/>
          <w:color w:val="000000"/>
          <w:szCs w:val="28"/>
        </w:rPr>
        <w:t xml:space="preserve"> №</w:t>
      </w:r>
      <w:r w:rsidR="00FD75ED" w:rsidRPr="009160D9">
        <w:rPr>
          <w:rFonts w:cs="Arial"/>
          <w:color w:val="000000"/>
          <w:szCs w:val="28"/>
        </w:rPr>
        <w:t xml:space="preserve"> </w:t>
      </w:r>
      <w:r w:rsidR="009160D9" w:rsidRPr="009160D9">
        <w:rPr>
          <w:rFonts w:cs="Arial"/>
          <w:color w:val="000000"/>
          <w:szCs w:val="28"/>
        </w:rPr>
        <w:t>87</w:t>
      </w:r>
    </w:p>
    <w:p w:rsidR="007A4FFA" w:rsidRPr="009160D9" w:rsidRDefault="007A4FFA" w:rsidP="007A4FFA">
      <w:pPr>
        <w:shd w:val="clear" w:color="auto" w:fill="FFFFFF"/>
        <w:ind w:firstLine="709"/>
        <w:contextualSpacing/>
        <w:jc w:val="center"/>
        <w:rPr>
          <w:rFonts w:cs="Arial"/>
          <w:color w:val="000000"/>
          <w:szCs w:val="28"/>
        </w:rPr>
      </w:pPr>
    </w:p>
    <w:p w:rsidR="00FF0CC2" w:rsidRPr="009160D9" w:rsidRDefault="00FF0CC2" w:rsidP="007A4FFA">
      <w:pPr>
        <w:ind w:left="4678" w:firstLine="284"/>
        <w:jc w:val="right"/>
        <w:rPr>
          <w:rFonts w:cs="Arial"/>
          <w:color w:val="000000"/>
          <w:szCs w:val="28"/>
        </w:rPr>
      </w:pPr>
    </w:p>
    <w:p w:rsidR="00104910" w:rsidRPr="009160D9" w:rsidRDefault="00FF0CC2" w:rsidP="00C379D5">
      <w:pPr>
        <w:shd w:val="clear" w:color="auto" w:fill="FFFFFF"/>
        <w:ind w:firstLine="709"/>
        <w:contextualSpacing/>
        <w:jc w:val="center"/>
        <w:rPr>
          <w:rFonts w:cs="Arial"/>
          <w:bCs/>
          <w:color w:val="000000"/>
          <w:szCs w:val="28"/>
        </w:rPr>
      </w:pPr>
      <w:r w:rsidRPr="009160D9">
        <w:rPr>
          <w:rFonts w:cs="Arial"/>
          <w:bCs/>
          <w:color w:val="000000"/>
          <w:szCs w:val="28"/>
        </w:rPr>
        <w:t>Перечень</w:t>
      </w:r>
    </w:p>
    <w:p w:rsidR="00FF0CC2" w:rsidRPr="009160D9" w:rsidRDefault="00FF0CC2" w:rsidP="00C379D5">
      <w:pPr>
        <w:shd w:val="clear" w:color="auto" w:fill="FFFFFF"/>
        <w:ind w:firstLine="709"/>
        <w:contextualSpacing/>
        <w:jc w:val="center"/>
        <w:rPr>
          <w:rFonts w:cs="Arial"/>
          <w:color w:val="000000"/>
          <w:szCs w:val="28"/>
        </w:rPr>
      </w:pPr>
      <w:r w:rsidRPr="009160D9">
        <w:rPr>
          <w:rFonts w:cs="Arial"/>
          <w:bCs/>
          <w:color w:val="000000"/>
          <w:szCs w:val="28"/>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D86A02" w:rsidRPr="009160D9">
        <w:rPr>
          <w:rFonts w:cs="Arial"/>
          <w:bCs/>
          <w:color w:val="000000"/>
          <w:szCs w:val="28"/>
        </w:rPr>
        <w:t>Нижнебайгорского</w:t>
      </w:r>
      <w:r w:rsidR="00BE76FC" w:rsidRPr="009160D9">
        <w:rPr>
          <w:rFonts w:cs="Arial"/>
          <w:bCs/>
          <w:color w:val="000000"/>
          <w:szCs w:val="28"/>
        </w:rPr>
        <w:t xml:space="preserve"> сельского</w:t>
      </w:r>
      <w:r w:rsidRPr="009160D9">
        <w:rPr>
          <w:rFonts w:cs="Arial"/>
          <w:bCs/>
          <w:color w:val="000000"/>
          <w:szCs w:val="28"/>
        </w:rPr>
        <w:t xml:space="preserve"> поселения</w:t>
      </w:r>
    </w:p>
    <w:p w:rsidR="00FF0CC2" w:rsidRPr="009160D9" w:rsidRDefault="00FF0CC2" w:rsidP="00C379D5">
      <w:pPr>
        <w:shd w:val="clear" w:color="auto" w:fill="FFFFFF"/>
        <w:ind w:firstLine="709"/>
        <w:contextualSpacing/>
        <w:rPr>
          <w:rFonts w:cs="Arial"/>
          <w:color w:val="000000"/>
          <w:szCs w:val="28"/>
        </w:rPr>
      </w:pPr>
    </w:p>
    <w:p w:rsidR="00FF0CC2" w:rsidRPr="009160D9" w:rsidRDefault="00FF0CC2" w:rsidP="00C379D5">
      <w:pPr>
        <w:shd w:val="clear" w:color="auto" w:fill="FFFFFF"/>
        <w:ind w:firstLine="709"/>
        <w:contextualSpacing/>
        <w:rPr>
          <w:rFonts w:cs="Arial"/>
          <w:color w:val="000000"/>
          <w:szCs w:val="28"/>
        </w:rPr>
      </w:pPr>
      <w:r w:rsidRPr="009160D9">
        <w:rPr>
          <w:rFonts w:cs="Arial"/>
          <w:color w:val="000000"/>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9160D9" w:rsidRDefault="00FF0CC2" w:rsidP="00C379D5">
      <w:pPr>
        <w:shd w:val="clear" w:color="auto" w:fill="FFFFFF"/>
        <w:ind w:firstLine="709"/>
        <w:contextualSpacing/>
        <w:rPr>
          <w:rFonts w:cs="Arial"/>
          <w:color w:val="000000"/>
          <w:szCs w:val="28"/>
        </w:rPr>
      </w:pPr>
      <w:r w:rsidRPr="009160D9">
        <w:rPr>
          <w:rFonts w:cs="Arial"/>
          <w:color w:val="000000"/>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9160D9" w:rsidRDefault="00FF0CC2" w:rsidP="00C379D5">
      <w:pPr>
        <w:shd w:val="clear" w:color="auto" w:fill="FFFFFF"/>
        <w:ind w:firstLine="709"/>
        <w:contextualSpacing/>
        <w:rPr>
          <w:rFonts w:cs="Arial"/>
          <w:color w:val="000000"/>
          <w:szCs w:val="28"/>
        </w:rPr>
      </w:pPr>
      <w:r w:rsidRPr="009160D9">
        <w:rPr>
          <w:rFonts w:cs="Arial"/>
          <w:color w:val="000000"/>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9160D9" w:rsidRDefault="00FF0CC2" w:rsidP="00C379D5">
      <w:pPr>
        <w:shd w:val="clear" w:color="auto" w:fill="FFFFFF"/>
        <w:ind w:firstLine="709"/>
        <w:contextualSpacing/>
        <w:rPr>
          <w:rFonts w:cs="Arial"/>
          <w:color w:val="000000"/>
          <w:szCs w:val="28"/>
        </w:rPr>
      </w:pPr>
      <w:r w:rsidRPr="009160D9">
        <w:rPr>
          <w:rFonts w:cs="Arial"/>
          <w:color w:val="000000"/>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9160D9" w:rsidRDefault="00FF0CC2" w:rsidP="00C379D5">
      <w:pPr>
        <w:shd w:val="clear" w:color="auto" w:fill="FFFFFF"/>
        <w:ind w:firstLine="709"/>
        <w:contextualSpacing/>
        <w:rPr>
          <w:rFonts w:cs="Arial"/>
          <w:color w:val="000000"/>
          <w:szCs w:val="28"/>
        </w:rPr>
      </w:pPr>
      <w:r w:rsidRPr="009160D9">
        <w:rPr>
          <w:rFonts w:cs="Arial"/>
          <w:color w:val="000000"/>
          <w:szCs w:val="28"/>
        </w:rPr>
        <w:t>Все внеплановые контрольные мероприятия могут проводиться только после согласования с органами прокуратуры.</w:t>
      </w:r>
    </w:p>
    <w:p w:rsidR="00FF0CC2" w:rsidRPr="009160D9" w:rsidRDefault="00FF0CC2" w:rsidP="00C379D5">
      <w:pPr>
        <w:shd w:val="clear" w:color="auto" w:fill="FFFFFF"/>
        <w:ind w:firstLine="709"/>
        <w:contextualSpacing/>
        <w:rPr>
          <w:rFonts w:cs="Arial"/>
          <w:color w:val="000000"/>
          <w:szCs w:val="28"/>
        </w:rPr>
      </w:pPr>
      <w:r w:rsidRPr="009160D9">
        <w:rPr>
          <w:rFonts w:cs="Arial"/>
          <w:color w:val="000000"/>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9160D9" w:rsidRDefault="00FF0CC2" w:rsidP="00C379D5">
      <w:pPr>
        <w:shd w:val="clear" w:color="auto" w:fill="FFFFFF"/>
        <w:ind w:firstLine="709"/>
        <w:contextualSpacing/>
        <w:rPr>
          <w:rFonts w:cs="Arial"/>
          <w:color w:val="000000"/>
          <w:szCs w:val="28"/>
        </w:rPr>
      </w:pPr>
    </w:p>
    <w:p w:rsidR="00104910" w:rsidRPr="009160D9" w:rsidRDefault="00FF0CC2" w:rsidP="007A4FFA">
      <w:pPr>
        <w:shd w:val="clear" w:color="auto" w:fill="FFFFFF"/>
        <w:ind w:firstLine="709"/>
        <w:contextualSpacing/>
        <w:jc w:val="center"/>
        <w:rPr>
          <w:rFonts w:cs="Arial"/>
          <w:b/>
          <w:bCs/>
          <w:color w:val="000000"/>
          <w:szCs w:val="28"/>
        </w:rPr>
      </w:pPr>
      <w:r w:rsidRPr="009160D9">
        <w:rPr>
          <w:rFonts w:cs="Arial"/>
          <w:b/>
          <w:bCs/>
          <w:color w:val="000000"/>
          <w:szCs w:val="28"/>
        </w:rPr>
        <w:t>Индикаторы</w:t>
      </w:r>
    </w:p>
    <w:p w:rsidR="00FF0CC2" w:rsidRPr="009160D9" w:rsidRDefault="00FF0CC2" w:rsidP="007A4FFA">
      <w:pPr>
        <w:shd w:val="clear" w:color="auto" w:fill="FFFFFF"/>
        <w:ind w:firstLine="709"/>
        <w:contextualSpacing/>
        <w:jc w:val="center"/>
        <w:rPr>
          <w:rFonts w:cs="Arial"/>
          <w:bCs/>
          <w:color w:val="000000"/>
          <w:szCs w:val="28"/>
        </w:rPr>
      </w:pPr>
      <w:r w:rsidRPr="009160D9">
        <w:rPr>
          <w:rFonts w:cs="Arial"/>
          <w:bCs/>
          <w:color w:val="000000"/>
          <w:szCs w:val="28"/>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BE76FC" w:rsidRPr="009160D9" w:rsidRDefault="00BE76FC" w:rsidP="007A4FFA">
      <w:pPr>
        <w:shd w:val="clear" w:color="auto" w:fill="FFFFFF"/>
        <w:ind w:firstLine="709"/>
        <w:contextualSpacing/>
        <w:jc w:val="center"/>
        <w:rPr>
          <w:rFonts w:cs="Arial"/>
          <w:color w:val="000000"/>
          <w:szCs w:val="28"/>
        </w:rPr>
      </w:pPr>
    </w:p>
    <w:p w:rsidR="00FF0CC2" w:rsidRPr="009160D9" w:rsidRDefault="00FF0CC2" w:rsidP="00C379D5">
      <w:pPr>
        <w:shd w:val="clear" w:color="auto" w:fill="FFFFFF"/>
        <w:ind w:firstLine="709"/>
        <w:contextualSpacing/>
        <w:rPr>
          <w:rFonts w:cs="Arial"/>
          <w:color w:val="000000"/>
          <w:szCs w:val="28"/>
        </w:rPr>
      </w:pPr>
    </w:p>
    <w:p w:rsidR="00BC460C" w:rsidRPr="009160D9" w:rsidRDefault="00BC460C" w:rsidP="00C379D5">
      <w:pPr>
        <w:shd w:val="clear" w:color="auto" w:fill="FFFFFF"/>
        <w:ind w:firstLine="709"/>
        <w:contextualSpacing/>
        <w:rPr>
          <w:rFonts w:cs="Arial"/>
          <w:color w:val="000000"/>
          <w:szCs w:val="28"/>
        </w:rPr>
      </w:pPr>
      <w:r w:rsidRPr="009160D9">
        <w:rPr>
          <w:rFonts w:cs="Arial"/>
          <w:color w:val="000000"/>
          <w:szCs w:val="28"/>
        </w:rPr>
        <w:t xml:space="preserve">1. </w:t>
      </w:r>
      <w:r w:rsidR="00DD15EF" w:rsidRPr="009160D9">
        <w:rPr>
          <w:rFonts w:cs="Arial"/>
          <w:color w:val="000000"/>
          <w:szCs w:val="28"/>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BC460C" w:rsidRPr="009160D9" w:rsidRDefault="006A194C" w:rsidP="00C379D5">
      <w:pPr>
        <w:shd w:val="clear" w:color="auto" w:fill="FFFFFF"/>
        <w:ind w:firstLine="709"/>
        <w:contextualSpacing/>
        <w:rPr>
          <w:rFonts w:cs="Arial"/>
          <w:color w:val="000000"/>
          <w:szCs w:val="28"/>
        </w:rPr>
      </w:pPr>
      <w:r w:rsidRPr="009160D9">
        <w:rPr>
          <w:rFonts w:cs="Arial"/>
          <w:color w:val="000000"/>
          <w:szCs w:val="28"/>
        </w:rPr>
        <w:t>2</w:t>
      </w:r>
      <w:r w:rsidR="005E2CF1" w:rsidRPr="009160D9">
        <w:rPr>
          <w:rFonts w:cs="Arial"/>
          <w:color w:val="000000"/>
          <w:szCs w:val="28"/>
        </w:rPr>
        <w:t xml:space="preserve">. </w:t>
      </w:r>
      <w:r w:rsidR="00CD2DAF" w:rsidRPr="009160D9">
        <w:rPr>
          <w:rFonts w:cs="Arial"/>
          <w:color w:val="000000"/>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D37AC8" w:rsidRPr="00D37AC8" w:rsidRDefault="00D37AC8" w:rsidP="00D37AC8">
      <w:pPr>
        <w:shd w:val="clear" w:color="auto" w:fill="FFFFFF"/>
        <w:ind w:firstLine="709"/>
        <w:contextualSpacing/>
        <w:rPr>
          <w:rFonts w:cs="Arial"/>
          <w:color w:val="000000"/>
          <w:szCs w:val="28"/>
        </w:rPr>
      </w:pPr>
      <w:r w:rsidRPr="00D37AC8">
        <w:rPr>
          <w:rFonts w:cs="Arial"/>
          <w:color w:val="000000"/>
          <w:szCs w:val="28"/>
        </w:rPr>
        <w:lastRenderedPageBreak/>
        <w:t xml:space="preserve">                                 </w:t>
      </w:r>
      <w:r>
        <w:rPr>
          <w:rFonts w:cs="Arial"/>
          <w:color w:val="000000"/>
          <w:szCs w:val="28"/>
        </w:rPr>
        <w:t xml:space="preserve">                        </w:t>
      </w:r>
      <w:r w:rsidRPr="00D37AC8">
        <w:rPr>
          <w:rFonts w:cs="Arial"/>
          <w:color w:val="000000"/>
          <w:szCs w:val="28"/>
        </w:rPr>
        <w:t>АКТ</w:t>
      </w:r>
    </w:p>
    <w:p w:rsidR="00D37AC8" w:rsidRPr="00D37AC8" w:rsidRDefault="00D37AC8" w:rsidP="00D37AC8">
      <w:pPr>
        <w:shd w:val="clear" w:color="auto" w:fill="FFFFFF"/>
        <w:ind w:firstLine="709"/>
        <w:contextualSpacing/>
        <w:rPr>
          <w:rFonts w:cs="Arial"/>
          <w:color w:val="000000"/>
          <w:szCs w:val="28"/>
        </w:rPr>
      </w:pPr>
      <w:r w:rsidRPr="00D37AC8">
        <w:rPr>
          <w:rFonts w:cs="Arial"/>
          <w:color w:val="000000"/>
          <w:szCs w:val="28"/>
        </w:rPr>
        <w:t>обнародования  решения   Совета   народных   депутатов   Нижнебайгорского   сельского   поселения    Верхнехавского   муниципального  района  Воронежской   области</w:t>
      </w:r>
    </w:p>
    <w:p w:rsidR="00D37AC8" w:rsidRPr="00D37AC8" w:rsidRDefault="00D37AC8" w:rsidP="00D37AC8">
      <w:pPr>
        <w:shd w:val="clear" w:color="auto" w:fill="FFFFFF"/>
        <w:ind w:firstLine="709"/>
        <w:contextualSpacing/>
        <w:rPr>
          <w:rFonts w:cs="Arial"/>
          <w:color w:val="000000"/>
          <w:szCs w:val="28"/>
        </w:rPr>
      </w:pPr>
    </w:p>
    <w:p w:rsidR="00D37AC8" w:rsidRPr="00D37AC8" w:rsidRDefault="00D37AC8" w:rsidP="00D37AC8">
      <w:pPr>
        <w:shd w:val="clear" w:color="auto" w:fill="FFFFFF"/>
        <w:ind w:firstLine="709"/>
        <w:contextualSpacing/>
        <w:rPr>
          <w:rFonts w:cs="Arial"/>
          <w:color w:val="000000"/>
          <w:szCs w:val="28"/>
        </w:rPr>
      </w:pPr>
      <w:r w:rsidRPr="00D37AC8">
        <w:rPr>
          <w:rFonts w:cs="Arial"/>
          <w:color w:val="000000"/>
          <w:szCs w:val="28"/>
        </w:rPr>
        <w:t>с.  Нижняя   Байгора.</w:t>
      </w:r>
      <w:r w:rsidRPr="00D37AC8">
        <w:rPr>
          <w:rFonts w:cs="Arial"/>
          <w:color w:val="000000"/>
          <w:szCs w:val="28"/>
        </w:rPr>
        <w:tab/>
      </w:r>
      <w:r w:rsidRPr="00D37AC8">
        <w:rPr>
          <w:rFonts w:cs="Arial"/>
          <w:color w:val="000000"/>
          <w:szCs w:val="28"/>
        </w:rPr>
        <w:tab/>
      </w:r>
      <w:r w:rsidRPr="00D37AC8">
        <w:rPr>
          <w:rFonts w:cs="Arial"/>
          <w:color w:val="000000"/>
          <w:szCs w:val="28"/>
        </w:rPr>
        <w:tab/>
      </w:r>
      <w:r w:rsidRPr="00D37AC8">
        <w:rPr>
          <w:rFonts w:cs="Arial"/>
          <w:color w:val="000000"/>
          <w:szCs w:val="28"/>
        </w:rPr>
        <w:tab/>
      </w:r>
      <w:r w:rsidRPr="00D37AC8">
        <w:rPr>
          <w:rFonts w:cs="Arial"/>
          <w:color w:val="000000"/>
          <w:szCs w:val="28"/>
        </w:rPr>
        <w:tab/>
        <w:t xml:space="preserve">                    </w:t>
      </w:r>
      <w:r>
        <w:rPr>
          <w:rFonts w:cs="Arial"/>
          <w:color w:val="000000"/>
          <w:szCs w:val="28"/>
        </w:rPr>
        <w:t>2</w:t>
      </w:r>
      <w:r w:rsidRPr="00D37AC8">
        <w:rPr>
          <w:rFonts w:cs="Arial"/>
          <w:color w:val="000000"/>
          <w:szCs w:val="28"/>
        </w:rPr>
        <w:t>9.0</w:t>
      </w:r>
      <w:r>
        <w:rPr>
          <w:rFonts w:cs="Arial"/>
          <w:color w:val="000000"/>
          <w:szCs w:val="28"/>
        </w:rPr>
        <w:t>3</w:t>
      </w:r>
      <w:r w:rsidRPr="00D37AC8">
        <w:rPr>
          <w:rFonts w:cs="Arial"/>
          <w:color w:val="000000"/>
          <w:szCs w:val="28"/>
        </w:rPr>
        <w:t>.2024  г.</w:t>
      </w:r>
    </w:p>
    <w:p w:rsidR="00D37AC8" w:rsidRPr="00D37AC8" w:rsidRDefault="00D37AC8" w:rsidP="00D37AC8">
      <w:pPr>
        <w:shd w:val="clear" w:color="auto" w:fill="FFFFFF"/>
        <w:ind w:firstLine="709"/>
        <w:contextualSpacing/>
        <w:rPr>
          <w:rFonts w:cs="Arial"/>
          <w:color w:val="000000"/>
          <w:szCs w:val="28"/>
        </w:rPr>
      </w:pPr>
    </w:p>
    <w:p w:rsidR="00D37AC8" w:rsidRPr="00D37AC8" w:rsidRDefault="00D37AC8" w:rsidP="00D37AC8">
      <w:pPr>
        <w:shd w:val="clear" w:color="auto" w:fill="FFFFFF"/>
        <w:ind w:firstLine="709"/>
        <w:contextualSpacing/>
        <w:rPr>
          <w:rFonts w:cs="Arial"/>
          <w:color w:val="000000"/>
          <w:szCs w:val="28"/>
        </w:rPr>
      </w:pPr>
      <w:r w:rsidRPr="00D37AC8">
        <w:rPr>
          <w:rFonts w:cs="Arial"/>
          <w:color w:val="000000"/>
          <w:szCs w:val="28"/>
        </w:rPr>
        <w:t xml:space="preserve">      Комиссией в составе: главы Нижнебайгорского сельского поселения – Данковцева Николая Николаевича., ведущего  специалиста  администрации – Бугаенко Елены Николаевны, депутата Совета народных депутатов  Нижнебайгорского   сельского  поселения – Кобелева  Владимира Васильевича   в   соответствии  с  Уставом  Нижнебайгорского  сельского  поселения составлен настоящий акт о том, что </w:t>
      </w:r>
      <w:r>
        <w:rPr>
          <w:rFonts w:cs="Arial"/>
          <w:color w:val="000000"/>
          <w:szCs w:val="28"/>
        </w:rPr>
        <w:t>2</w:t>
      </w:r>
      <w:r w:rsidRPr="00D37AC8">
        <w:rPr>
          <w:rFonts w:cs="Arial"/>
          <w:color w:val="000000"/>
          <w:szCs w:val="28"/>
        </w:rPr>
        <w:t>9.0</w:t>
      </w:r>
      <w:r>
        <w:rPr>
          <w:rFonts w:cs="Arial"/>
          <w:color w:val="000000"/>
          <w:szCs w:val="28"/>
        </w:rPr>
        <w:t>3</w:t>
      </w:r>
      <w:r w:rsidRPr="00D37AC8">
        <w:rPr>
          <w:rFonts w:cs="Arial"/>
          <w:color w:val="000000"/>
          <w:szCs w:val="28"/>
        </w:rPr>
        <w:t xml:space="preserve">.2024г.  произведено  обнародование   решения   Совета  народных  депутатов  от </w:t>
      </w:r>
      <w:r>
        <w:rPr>
          <w:rFonts w:cs="Arial"/>
          <w:color w:val="000000"/>
          <w:szCs w:val="28"/>
        </w:rPr>
        <w:t>2</w:t>
      </w:r>
      <w:r w:rsidRPr="00D37AC8">
        <w:rPr>
          <w:rFonts w:cs="Arial"/>
          <w:color w:val="000000"/>
          <w:szCs w:val="28"/>
        </w:rPr>
        <w:t>8.0</w:t>
      </w:r>
      <w:r>
        <w:rPr>
          <w:rFonts w:cs="Arial"/>
          <w:color w:val="000000"/>
          <w:szCs w:val="28"/>
        </w:rPr>
        <w:t>3</w:t>
      </w:r>
      <w:r w:rsidRPr="00D37AC8">
        <w:rPr>
          <w:rFonts w:cs="Arial"/>
          <w:color w:val="000000"/>
          <w:szCs w:val="28"/>
        </w:rPr>
        <w:t>.2024 г.  № 8</w:t>
      </w:r>
      <w:r>
        <w:rPr>
          <w:rFonts w:cs="Arial"/>
          <w:color w:val="000000"/>
          <w:szCs w:val="28"/>
        </w:rPr>
        <w:t>7</w:t>
      </w:r>
      <w:r w:rsidRPr="00D37AC8">
        <w:rPr>
          <w:rFonts w:cs="Arial"/>
          <w:color w:val="000000"/>
          <w:szCs w:val="28"/>
        </w:rPr>
        <w:t xml:space="preserve"> «</w:t>
      </w:r>
      <w:r w:rsidRPr="00D37AC8">
        <w:rPr>
          <w:rFonts w:cs="Arial"/>
          <w:color w:val="000000"/>
          <w:szCs w:val="28"/>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Нижнебайгорского сельского поселения Верхнехавского муниципального района Воронежской области</w:t>
      </w:r>
      <w:r>
        <w:rPr>
          <w:rFonts w:cs="Arial"/>
          <w:color w:val="000000"/>
          <w:szCs w:val="28"/>
        </w:rPr>
        <w:t>»</w:t>
      </w:r>
      <w:bookmarkStart w:id="0" w:name="_GoBack"/>
      <w:bookmarkEnd w:id="0"/>
      <w:r w:rsidRPr="00D37AC8">
        <w:t xml:space="preserve"> </w:t>
      </w:r>
      <w:r w:rsidRPr="00D37AC8">
        <w:rPr>
          <w:rFonts w:cs="Arial"/>
          <w:color w:val="000000"/>
          <w:szCs w:val="28"/>
        </w:rPr>
        <w:t>путем  размещения  в сети « Интернет» и текста  на  стендах  информации  для  населения   по   адресу:  с. Нижняя  Байгора,  ул. Мира  д.90  -  здание  администрации;  с. Нижняя  Байгора,  ул.  Мира,  д.90 -  здание  библиотеки.</w:t>
      </w:r>
    </w:p>
    <w:p w:rsidR="00D37AC8" w:rsidRPr="00D37AC8" w:rsidRDefault="00D37AC8" w:rsidP="00D37AC8">
      <w:pPr>
        <w:shd w:val="clear" w:color="auto" w:fill="FFFFFF"/>
        <w:ind w:firstLine="709"/>
        <w:contextualSpacing/>
        <w:rPr>
          <w:rFonts w:cs="Arial"/>
          <w:color w:val="000000"/>
          <w:szCs w:val="28"/>
        </w:rPr>
      </w:pPr>
    </w:p>
    <w:p w:rsidR="00D37AC8" w:rsidRPr="00D37AC8" w:rsidRDefault="00D37AC8" w:rsidP="00D37AC8">
      <w:pPr>
        <w:shd w:val="clear" w:color="auto" w:fill="FFFFFF"/>
        <w:ind w:firstLine="709"/>
        <w:contextualSpacing/>
        <w:rPr>
          <w:rFonts w:cs="Arial"/>
          <w:color w:val="000000"/>
          <w:szCs w:val="28"/>
        </w:rPr>
      </w:pPr>
      <w:r w:rsidRPr="00D37AC8">
        <w:rPr>
          <w:rFonts w:cs="Arial"/>
          <w:color w:val="000000"/>
          <w:szCs w:val="28"/>
        </w:rPr>
        <w:t>Подписи:</w:t>
      </w:r>
    </w:p>
    <w:p w:rsidR="00D37AC8" w:rsidRPr="00D37AC8" w:rsidRDefault="00D37AC8" w:rsidP="00D37AC8">
      <w:pPr>
        <w:shd w:val="clear" w:color="auto" w:fill="FFFFFF"/>
        <w:ind w:firstLine="709"/>
        <w:contextualSpacing/>
        <w:rPr>
          <w:rFonts w:cs="Arial"/>
          <w:color w:val="000000"/>
          <w:szCs w:val="28"/>
        </w:rPr>
      </w:pPr>
    </w:p>
    <w:p w:rsidR="00D37AC8" w:rsidRPr="00D37AC8" w:rsidRDefault="00D37AC8" w:rsidP="00D37AC8">
      <w:pPr>
        <w:shd w:val="clear" w:color="auto" w:fill="FFFFFF"/>
        <w:ind w:firstLine="709"/>
        <w:contextualSpacing/>
        <w:rPr>
          <w:rFonts w:cs="Arial"/>
          <w:color w:val="000000"/>
          <w:szCs w:val="28"/>
        </w:rPr>
      </w:pPr>
      <w:r w:rsidRPr="00D37AC8">
        <w:rPr>
          <w:rFonts w:cs="Arial"/>
          <w:color w:val="000000"/>
          <w:szCs w:val="28"/>
        </w:rPr>
        <w:t xml:space="preserve">Глава   Нижнебайгорского сельского поселения                      Н.Н. Данковцев  </w:t>
      </w:r>
    </w:p>
    <w:p w:rsidR="00D37AC8" w:rsidRPr="00D37AC8" w:rsidRDefault="00D37AC8" w:rsidP="00D37AC8">
      <w:pPr>
        <w:shd w:val="clear" w:color="auto" w:fill="FFFFFF"/>
        <w:ind w:firstLine="709"/>
        <w:contextualSpacing/>
        <w:rPr>
          <w:rFonts w:cs="Arial"/>
          <w:color w:val="000000"/>
          <w:szCs w:val="28"/>
        </w:rPr>
      </w:pPr>
      <w:r w:rsidRPr="00D37AC8">
        <w:rPr>
          <w:rFonts w:cs="Arial"/>
          <w:color w:val="000000"/>
          <w:szCs w:val="28"/>
        </w:rPr>
        <w:t xml:space="preserve">                   </w:t>
      </w:r>
    </w:p>
    <w:p w:rsidR="00D37AC8" w:rsidRPr="00D37AC8" w:rsidRDefault="00D37AC8" w:rsidP="00D37AC8">
      <w:pPr>
        <w:shd w:val="clear" w:color="auto" w:fill="FFFFFF"/>
        <w:ind w:firstLine="709"/>
        <w:contextualSpacing/>
        <w:rPr>
          <w:rFonts w:cs="Arial"/>
          <w:color w:val="000000"/>
          <w:szCs w:val="28"/>
        </w:rPr>
      </w:pPr>
      <w:r w:rsidRPr="00D37AC8">
        <w:rPr>
          <w:rFonts w:cs="Arial"/>
          <w:color w:val="000000"/>
          <w:szCs w:val="28"/>
        </w:rPr>
        <w:t xml:space="preserve">Ведущий  специалист администрации                                       Е.Н. Бугаенко </w:t>
      </w:r>
    </w:p>
    <w:p w:rsidR="00D37AC8" w:rsidRPr="00D37AC8" w:rsidRDefault="00D37AC8" w:rsidP="00D37AC8">
      <w:pPr>
        <w:shd w:val="clear" w:color="auto" w:fill="FFFFFF"/>
        <w:ind w:firstLine="709"/>
        <w:contextualSpacing/>
        <w:rPr>
          <w:rFonts w:cs="Arial"/>
          <w:color w:val="000000"/>
          <w:szCs w:val="28"/>
        </w:rPr>
      </w:pPr>
      <w:r w:rsidRPr="00D37AC8">
        <w:rPr>
          <w:rFonts w:cs="Arial"/>
          <w:color w:val="000000"/>
          <w:szCs w:val="28"/>
        </w:rPr>
        <w:t xml:space="preserve">           </w:t>
      </w:r>
    </w:p>
    <w:p w:rsidR="00D37AC8" w:rsidRPr="00D37AC8" w:rsidRDefault="00D37AC8" w:rsidP="00D37AC8">
      <w:pPr>
        <w:shd w:val="clear" w:color="auto" w:fill="FFFFFF"/>
        <w:ind w:firstLine="709"/>
        <w:contextualSpacing/>
        <w:rPr>
          <w:rFonts w:cs="Arial"/>
          <w:color w:val="000000"/>
          <w:szCs w:val="28"/>
        </w:rPr>
      </w:pPr>
      <w:r w:rsidRPr="00D37AC8">
        <w:rPr>
          <w:rFonts w:cs="Arial"/>
          <w:color w:val="000000"/>
          <w:szCs w:val="28"/>
        </w:rPr>
        <w:t xml:space="preserve">Депутат Совета народных  депутатов                                         В.В.Кобелев    </w:t>
      </w:r>
    </w:p>
    <w:p w:rsidR="006B557D" w:rsidRPr="009160D9" w:rsidRDefault="006B557D" w:rsidP="00C379D5">
      <w:pPr>
        <w:shd w:val="clear" w:color="auto" w:fill="FFFFFF"/>
        <w:ind w:firstLine="709"/>
        <w:contextualSpacing/>
        <w:rPr>
          <w:rFonts w:cs="Arial"/>
          <w:color w:val="000000"/>
          <w:szCs w:val="28"/>
        </w:rPr>
      </w:pPr>
    </w:p>
    <w:sectPr w:rsidR="006B557D" w:rsidRPr="009160D9" w:rsidSect="00940E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BE" w:rsidRDefault="00325FBE" w:rsidP="0043560D">
      <w:r>
        <w:separator/>
      </w:r>
    </w:p>
  </w:endnote>
  <w:endnote w:type="continuationSeparator" w:id="0">
    <w:p w:rsidR="00325FBE" w:rsidRDefault="00325FBE"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BE" w:rsidRDefault="00325FBE" w:rsidP="0043560D">
      <w:r>
        <w:separator/>
      </w:r>
    </w:p>
  </w:footnote>
  <w:footnote w:type="continuationSeparator" w:id="0">
    <w:p w:rsidR="00325FBE" w:rsidRDefault="00325FBE"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CE"/>
    <w:rsid w:val="00030898"/>
    <w:rsid w:val="0007150C"/>
    <w:rsid w:val="00074EAC"/>
    <w:rsid w:val="0008185C"/>
    <w:rsid w:val="00082551"/>
    <w:rsid w:val="000963BB"/>
    <w:rsid w:val="000C188E"/>
    <w:rsid w:val="000D4179"/>
    <w:rsid w:val="00104910"/>
    <w:rsid w:val="001060C9"/>
    <w:rsid w:val="00110B4A"/>
    <w:rsid w:val="001225C5"/>
    <w:rsid w:val="001757A0"/>
    <w:rsid w:val="001C75CC"/>
    <w:rsid w:val="001E589E"/>
    <w:rsid w:val="001F63A9"/>
    <w:rsid w:val="002332A3"/>
    <w:rsid w:val="00233D4F"/>
    <w:rsid w:val="00251465"/>
    <w:rsid w:val="00260904"/>
    <w:rsid w:val="0027489D"/>
    <w:rsid w:val="00274FB0"/>
    <w:rsid w:val="002B050C"/>
    <w:rsid w:val="002B262A"/>
    <w:rsid w:val="002E7866"/>
    <w:rsid w:val="002F3EA8"/>
    <w:rsid w:val="00325FBE"/>
    <w:rsid w:val="00334F42"/>
    <w:rsid w:val="00347B20"/>
    <w:rsid w:val="0038096A"/>
    <w:rsid w:val="00381C35"/>
    <w:rsid w:val="003C6D8C"/>
    <w:rsid w:val="003D27F4"/>
    <w:rsid w:val="003D2A70"/>
    <w:rsid w:val="0041717E"/>
    <w:rsid w:val="004252D8"/>
    <w:rsid w:val="00430948"/>
    <w:rsid w:val="0043560D"/>
    <w:rsid w:val="00482105"/>
    <w:rsid w:val="004E2F4D"/>
    <w:rsid w:val="004F34AC"/>
    <w:rsid w:val="0051762E"/>
    <w:rsid w:val="00520133"/>
    <w:rsid w:val="0055489D"/>
    <w:rsid w:val="005B4868"/>
    <w:rsid w:val="005D2B56"/>
    <w:rsid w:val="005E2CF1"/>
    <w:rsid w:val="00607142"/>
    <w:rsid w:val="00615DFF"/>
    <w:rsid w:val="00643E88"/>
    <w:rsid w:val="00682673"/>
    <w:rsid w:val="00691DE4"/>
    <w:rsid w:val="006969BB"/>
    <w:rsid w:val="006A194C"/>
    <w:rsid w:val="006B557D"/>
    <w:rsid w:val="006C240F"/>
    <w:rsid w:val="006E65D3"/>
    <w:rsid w:val="00724902"/>
    <w:rsid w:val="007357FB"/>
    <w:rsid w:val="00756D1D"/>
    <w:rsid w:val="0077341A"/>
    <w:rsid w:val="007A4FFA"/>
    <w:rsid w:val="007E571F"/>
    <w:rsid w:val="008106E8"/>
    <w:rsid w:val="008358DD"/>
    <w:rsid w:val="0088709A"/>
    <w:rsid w:val="008A1F45"/>
    <w:rsid w:val="008C395E"/>
    <w:rsid w:val="008D013E"/>
    <w:rsid w:val="008D3C6F"/>
    <w:rsid w:val="008D6EB4"/>
    <w:rsid w:val="008E4849"/>
    <w:rsid w:val="009038CB"/>
    <w:rsid w:val="0090484C"/>
    <w:rsid w:val="009160D9"/>
    <w:rsid w:val="00917FAB"/>
    <w:rsid w:val="00934DB4"/>
    <w:rsid w:val="00937511"/>
    <w:rsid w:val="00940ED0"/>
    <w:rsid w:val="00974229"/>
    <w:rsid w:val="009D464A"/>
    <w:rsid w:val="009D6EAB"/>
    <w:rsid w:val="00A034B6"/>
    <w:rsid w:val="00A14273"/>
    <w:rsid w:val="00A774EC"/>
    <w:rsid w:val="00AA4414"/>
    <w:rsid w:val="00AB464A"/>
    <w:rsid w:val="00AC4C61"/>
    <w:rsid w:val="00AE4998"/>
    <w:rsid w:val="00AF617D"/>
    <w:rsid w:val="00B171E4"/>
    <w:rsid w:val="00B31186"/>
    <w:rsid w:val="00B43967"/>
    <w:rsid w:val="00B50CFB"/>
    <w:rsid w:val="00B53607"/>
    <w:rsid w:val="00BB597B"/>
    <w:rsid w:val="00BC460C"/>
    <w:rsid w:val="00BC5CEE"/>
    <w:rsid w:val="00BD19DE"/>
    <w:rsid w:val="00BE76FC"/>
    <w:rsid w:val="00C02E8E"/>
    <w:rsid w:val="00C15253"/>
    <w:rsid w:val="00C20097"/>
    <w:rsid w:val="00C379D5"/>
    <w:rsid w:val="00C634E8"/>
    <w:rsid w:val="00C91201"/>
    <w:rsid w:val="00C91321"/>
    <w:rsid w:val="00CC7833"/>
    <w:rsid w:val="00CD2DAF"/>
    <w:rsid w:val="00CE0FE6"/>
    <w:rsid w:val="00CE3CAB"/>
    <w:rsid w:val="00D05F83"/>
    <w:rsid w:val="00D37AC8"/>
    <w:rsid w:val="00D40286"/>
    <w:rsid w:val="00D666D9"/>
    <w:rsid w:val="00D73B50"/>
    <w:rsid w:val="00D86A02"/>
    <w:rsid w:val="00DA58E8"/>
    <w:rsid w:val="00DC7B53"/>
    <w:rsid w:val="00DD03CE"/>
    <w:rsid w:val="00DD15EF"/>
    <w:rsid w:val="00DF3D58"/>
    <w:rsid w:val="00E41CB5"/>
    <w:rsid w:val="00E66C30"/>
    <w:rsid w:val="00E86E85"/>
    <w:rsid w:val="00EC3326"/>
    <w:rsid w:val="00ED276D"/>
    <w:rsid w:val="00EE3D7B"/>
    <w:rsid w:val="00EF1578"/>
    <w:rsid w:val="00F2750F"/>
    <w:rsid w:val="00F52F12"/>
    <w:rsid w:val="00F57035"/>
    <w:rsid w:val="00F70547"/>
    <w:rsid w:val="00F82B06"/>
    <w:rsid w:val="00FB321D"/>
    <w:rsid w:val="00FD3B19"/>
    <w:rsid w:val="00FD75ED"/>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GridTableLight">
    <w:name w:val="Grid Table Light"/>
    <w:basedOn w:val="a1"/>
    <w:uiPriority w:val="40"/>
    <w:rsid w:val="00C379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GridTableLight">
    <w:name w:val="Grid Table Light"/>
    <w:basedOn w:val="a1"/>
    <w:uiPriority w:val="40"/>
    <w:rsid w:val="00C379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13</TotalTime>
  <Pages>1</Pages>
  <Words>871</Words>
  <Characters>4968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Name</cp:lastModifiedBy>
  <cp:revision>9</cp:revision>
  <cp:lastPrinted>2024-03-26T10:16:00Z</cp:lastPrinted>
  <dcterms:created xsi:type="dcterms:W3CDTF">2024-03-26T05:03:00Z</dcterms:created>
  <dcterms:modified xsi:type="dcterms:W3CDTF">2024-03-26T10:20:00Z</dcterms:modified>
</cp:coreProperties>
</file>