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8F" w:rsidRDefault="0072398F" w:rsidP="007239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5EBC" w:rsidRDefault="0072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A5EBC" w:rsidRDefault="00723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НИЖНЕБАЙГОРСКОГО СЕЛЬСКОГО  ПОСЕЛЕНИЯ</w:t>
      </w:r>
    </w:p>
    <w:p w:rsidR="002A5EBC" w:rsidRDefault="0072398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ВЕРХНЕХАВСКОГО  МУНИЦИПАЛЬНОГО  РАЙОНА </w:t>
      </w:r>
    </w:p>
    <w:p w:rsidR="002A5EBC" w:rsidRDefault="0072398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 ОБЛАСТИ</w:t>
      </w:r>
    </w:p>
    <w:p w:rsidR="002A5EBC" w:rsidRDefault="002A5EBC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EBC" w:rsidRDefault="0072398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FA72A1" w:rsidRDefault="00FA72A1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EBC" w:rsidRDefault="0072398F">
      <w:pPr>
        <w:tabs>
          <w:tab w:val="left" w:pos="576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="00FA72A1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6B0A3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637C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637C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№ </w:t>
      </w:r>
      <w:r w:rsidR="00FA72A1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2A5EBC" w:rsidRDefault="0072398F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Нижняя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Байгора</w:t>
      </w:r>
      <w:proofErr w:type="spellEnd"/>
    </w:p>
    <w:p w:rsidR="002A5EBC" w:rsidRDefault="002A5EBC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EBC" w:rsidRDefault="0072398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2A5EBC" w:rsidRDefault="0072398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от 07.11.2017 г. № 60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области»</w:t>
      </w: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Рассмотрев протест прокурора Верхнехавского района от 2</w:t>
      </w:r>
      <w:r w:rsidR="00D74A2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D74A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D74A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2-1-202</w:t>
      </w:r>
      <w:r w:rsidR="00D74A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</w:p>
    <w:p w:rsidR="002A5EBC" w:rsidRDefault="0072398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2A5EBC" w:rsidRDefault="002A5EB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EBC" w:rsidRPr="00634449" w:rsidRDefault="0072398F" w:rsidP="00634449">
      <w:pPr>
        <w:pStyle w:val="a9"/>
        <w:numPr>
          <w:ilvl w:val="0"/>
          <w:numId w:val="1"/>
        </w:num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449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634449"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 w:rsidRPr="00634449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от 07.11.2017 г. № 60</w:t>
      </w:r>
      <w:proofErr w:type="gramStart"/>
      <w:r w:rsidR="00D74A22" w:rsidRPr="0063444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74A22" w:rsidRPr="00634449">
        <w:rPr>
          <w:rFonts w:ascii="Times New Roman" w:hAnsi="Times New Roman"/>
          <w:sz w:val="24"/>
          <w:szCs w:val="24"/>
        </w:rPr>
        <w:t>в редакции постановления № 6 от 01.02.2023г)</w:t>
      </w:r>
      <w:r w:rsidRPr="00634449">
        <w:rPr>
          <w:rFonts w:ascii="Times New Roman" w:hAnsi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634449"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 w:rsidRPr="00634449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области» следующие изменения:</w:t>
      </w:r>
    </w:p>
    <w:p w:rsidR="00634449" w:rsidRDefault="00634449" w:rsidP="00634449">
      <w:pPr>
        <w:pStyle w:val="a9"/>
        <w:numPr>
          <w:ilvl w:val="0"/>
          <w:numId w:val="1"/>
        </w:num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п.1 дополнить подпунктом 1,1 следующего содержания:</w:t>
      </w:r>
    </w:p>
    <w:p w:rsidR="00634449" w:rsidRPr="00634449" w:rsidRDefault="00634449" w:rsidP="00634449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44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Муниципальный служащий освобождается от ответственности за несоблюдение антикоррупционных обязанностей, запретов и ограничений, если их несоблюдение признается следствием не зависящих от него обстоятельств в порядке, предусмотренном частями 3-6 статьи 13 Федерального закона от 25.12.2008 № 273-ФЗ « О противодействии коррупции»</w:t>
      </w:r>
    </w:p>
    <w:p w:rsidR="002A5EBC" w:rsidRDefault="00634449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61F7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</w:t>
      </w:r>
      <w:r w:rsidR="00DC3B2F">
        <w:rPr>
          <w:rFonts w:ascii="Times New Roman" w:hAnsi="Times New Roman"/>
          <w:sz w:val="24"/>
          <w:szCs w:val="24"/>
        </w:rPr>
        <w:t>.12</w:t>
      </w:r>
      <w:r w:rsidR="0072398F">
        <w:rPr>
          <w:rFonts w:ascii="Times New Roman" w:hAnsi="Times New Roman"/>
          <w:sz w:val="24"/>
          <w:szCs w:val="24"/>
        </w:rPr>
        <w:t xml:space="preserve"> </w:t>
      </w:r>
      <w:r w:rsidR="00DC3B2F">
        <w:rPr>
          <w:rFonts w:ascii="Times New Roman" w:hAnsi="Times New Roman"/>
          <w:sz w:val="24"/>
          <w:szCs w:val="24"/>
        </w:rPr>
        <w:t>дополнить пунктом е) следующего содержания</w:t>
      </w:r>
      <w:r w:rsidR="0072398F">
        <w:rPr>
          <w:rFonts w:ascii="Times New Roman" w:hAnsi="Times New Roman"/>
          <w:sz w:val="24"/>
          <w:szCs w:val="24"/>
        </w:rPr>
        <w:t>:</w:t>
      </w:r>
    </w:p>
    <w:p w:rsidR="00DC3B2F" w:rsidRDefault="00DC3B2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Pr="00DC3B2F">
        <w:rPr>
          <w:rFonts w:ascii="Times New Roman" w:hAnsi="Times New Roman"/>
          <w:sz w:val="24"/>
          <w:szCs w:val="24"/>
        </w:rPr>
        <w:t xml:space="preserve">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61F7D" w:rsidRDefault="00634449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</w:t>
      </w:r>
      <w:r w:rsidR="00761F7D">
        <w:rPr>
          <w:rFonts w:ascii="Times New Roman" w:hAnsi="Times New Roman"/>
          <w:sz w:val="24"/>
          <w:szCs w:val="24"/>
        </w:rPr>
        <w:t>ополнить пунктом 35.1 следующего содержания:</w:t>
      </w:r>
    </w:p>
    <w:p w:rsidR="00761F7D" w:rsidRPr="00761F7D" w:rsidRDefault="00761F7D" w:rsidP="00761F7D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F7D">
        <w:rPr>
          <w:rFonts w:ascii="Times New Roman" w:hAnsi="Times New Roman"/>
          <w:sz w:val="24"/>
          <w:szCs w:val="24"/>
        </w:rPr>
        <w:t>По итогам рассмотрения вопроса, указанного в подпункте «е» пункта 1</w:t>
      </w:r>
      <w:r>
        <w:rPr>
          <w:rFonts w:ascii="Times New Roman" w:hAnsi="Times New Roman"/>
          <w:sz w:val="24"/>
          <w:szCs w:val="24"/>
        </w:rPr>
        <w:t>2</w:t>
      </w:r>
      <w:r w:rsidRPr="00761F7D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61F7D" w:rsidRPr="00761F7D" w:rsidRDefault="00761F7D" w:rsidP="00761F7D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F7D">
        <w:rPr>
          <w:rFonts w:ascii="Times New Roman" w:hAnsi="Times New Roman"/>
          <w:sz w:val="24"/>
          <w:szCs w:val="24"/>
        </w:rPr>
        <w:lastRenderedPageBreak/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61F7D" w:rsidRDefault="00761F7D" w:rsidP="00761F7D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F7D">
        <w:rPr>
          <w:rFonts w:ascii="Times New Roman" w:hAnsi="Times New Roman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A5EBC" w:rsidRDefault="0072398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2A5EBC" w:rsidRDefault="0072398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2A1" w:rsidRDefault="00FA72A1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2A1" w:rsidRDefault="00FA72A1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72398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2A5EBC" w:rsidRDefault="0072398F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Нижнебайгорского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Н.Н. Данковцев</w:t>
      </w: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EBC" w:rsidRDefault="002A5EBC"/>
    <w:sectPr w:rsidR="002A5E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045"/>
    <w:multiLevelType w:val="hybridMultilevel"/>
    <w:tmpl w:val="833E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A5EBC"/>
    <w:rsid w:val="002A5EBC"/>
    <w:rsid w:val="00634449"/>
    <w:rsid w:val="006B0A33"/>
    <w:rsid w:val="0072398F"/>
    <w:rsid w:val="00761F7D"/>
    <w:rsid w:val="00991192"/>
    <w:rsid w:val="00B637C9"/>
    <w:rsid w:val="00C923EE"/>
    <w:rsid w:val="00D74A22"/>
    <w:rsid w:val="00DC3B2F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17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A2D6D"/>
    <w:rPr>
      <w:rFonts w:cs="Times New Roman"/>
    </w:rPr>
  </w:style>
  <w:style w:type="paragraph" w:styleId="a9">
    <w:name w:val="List Paragraph"/>
    <w:basedOn w:val="a"/>
    <w:uiPriority w:val="34"/>
    <w:qFormat/>
    <w:rsid w:val="0063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vt:lpstr>
    </vt:vector>
  </TitlesOfParts>
  <Company>КонсультантПлюс Версия 4022.00.15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dc:title>
  <dc:subject/>
  <dc:creator>Специалист</dc:creator>
  <dc:description/>
  <cp:lastModifiedBy>Name</cp:lastModifiedBy>
  <cp:revision>15</cp:revision>
  <dcterms:created xsi:type="dcterms:W3CDTF">2022-07-12T11:31:00Z</dcterms:created>
  <dcterms:modified xsi:type="dcterms:W3CDTF">2024-04-08T05:42:00Z</dcterms:modified>
  <dc:language>ru-RU</dc:language>
</cp:coreProperties>
</file>